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92564" w14:textId="05FE6CA5" w:rsidR="009D5A53" w:rsidRPr="009D5A53" w:rsidRDefault="009D5A53" w:rsidP="009D5A53">
      <w:pPr>
        <w:widowControl w:val="0"/>
        <w:spacing w:after="124" w:line="285" w:lineRule="auto"/>
        <w:ind w:right="56"/>
        <w:jc w:val="center"/>
        <w:rPr>
          <w:rFonts w:ascii="Script MT Bold" w:eastAsia="Times New Roman" w:hAnsi="Script MT Bold" w:cs="Calibri"/>
          <w:color w:val="009900"/>
          <w:kern w:val="28"/>
          <w:sz w:val="96"/>
          <w:szCs w:val="96"/>
          <w:lang w:eastAsia="en-GB"/>
          <w14:ligatures w14:val="none"/>
          <w14:cntxtAlts/>
        </w:rPr>
      </w:pPr>
      <w:r w:rsidRPr="009D5A53">
        <w:rPr>
          <w:rFonts w:ascii="Script MT Bold" w:eastAsia="Times New Roman" w:hAnsi="Script MT Bold" w:cs="Calibri"/>
          <w:color w:val="009900"/>
          <w:kern w:val="28"/>
          <w:sz w:val="96"/>
          <w:szCs w:val="96"/>
          <w:lang w:eastAsia="en-GB"/>
          <w14:ligatures w14:val="none"/>
          <w14:cntxtAlts/>
        </w:rPr>
        <w:t>Cavendish</w:t>
      </w:r>
    </w:p>
    <w:p w14:paraId="7CCC2572" w14:textId="1843B277" w:rsidR="009D5A53" w:rsidRPr="009D5A53" w:rsidRDefault="009D5A53" w:rsidP="009D5A53">
      <w:pPr>
        <w:widowControl w:val="0"/>
        <w:spacing w:after="124" w:line="285" w:lineRule="auto"/>
        <w:ind w:right="56"/>
        <w:jc w:val="center"/>
        <w:rPr>
          <w:rFonts w:ascii="Calibri" w:eastAsia="Times New Roman" w:hAnsi="Calibri" w:cs="Calibri"/>
          <w:color w:val="009900"/>
          <w:kern w:val="28"/>
          <w:sz w:val="96"/>
          <w:szCs w:val="96"/>
          <w:lang w:eastAsia="en-GB"/>
          <w14:ligatures w14:val="none"/>
          <w14:cntxtAlts/>
        </w:rPr>
      </w:pPr>
      <w:r w:rsidRPr="009D5A53">
        <w:rPr>
          <w:rFonts w:ascii="Script MT Bold" w:eastAsia="Times New Roman" w:hAnsi="Script MT Bold" w:cs="Calibri"/>
          <w:color w:val="009900"/>
          <w:kern w:val="28"/>
          <w:sz w:val="96"/>
          <w:szCs w:val="96"/>
          <w:lang w:eastAsia="en-GB"/>
          <w14:ligatures w14:val="none"/>
          <w14:cntxtAlts/>
        </w:rPr>
        <w:t>Bowls Club</w:t>
      </w:r>
    </w:p>
    <w:p w14:paraId="3EC5887D" w14:textId="0C9A9C88" w:rsidR="009D5A53" w:rsidRPr="009D5A53" w:rsidRDefault="00BB64E5" w:rsidP="009D5A53">
      <w:pPr>
        <w:widowControl w:val="0"/>
        <w:spacing w:after="0" w:line="285" w:lineRule="auto"/>
        <w:ind w:left="709"/>
        <w:outlineLvl w:val="0"/>
        <w:rPr>
          <w:rFonts w:ascii="Cambria" w:eastAsia="Times New Roman" w:hAnsi="Cambria" w:cs="Times New Roman"/>
          <w:color w:val="000000"/>
          <w:kern w:val="28"/>
          <w:sz w:val="36"/>
          <w:szCs w:val="36"/>
          <w:lang w:eastAsia="en-GB"/>
          <w14:ligatures w14:val="none"/>
          <w14:cntxtAlts/>
        </w:rPr>
      </w:pPr>
      <w:r w:rsidRPr="009D5A53">
        <w:rPr>
          <w:rFonts w:ascii="Cambria" w:eastAsia="Times New Roman" w:hAnsi="Cambria" w:cs="Times New Roman"/>
          <w:noProof/>
          <w:color w:val="000000"/>
          <w:kern w:val="28"/>
          <w:sz w:val="36"/>
          <w:szCs w:val="36"/>
          <w:lang w:eastAsia="en-GB"/>
          <w14:ligatures w14:val="standard"/>
          <w14:cntxtAlts/>
        </w:rPr>
        <w:drawing>
          <wp:anchor distT="0" distB="0" distL="114300" distR="114300" simplePos="0" relativeHeight="251658240" behindDoc="1" locked="0" layoutInCell="1" allowOverlap="1" wp14:anchorId="387625F1" wp14:editId="7AF8F4FC">
            <wp:simplePos x="0" y="0"/>
            <wp:positionH relativeFrom="column">
              <wp:posOffset>960120</wp:posOffset>
            </wp:positionH>
            <wp:positionV relativeFrom="paragraph">
              <wp:posOffset>202565</wp:posOffset>
            </wp:positionV>
            <wp:extent cx="4657725" cy="4423410"/>
            <wp:effectExtent l="0" t="0" r="9525" b="0"/>
            <wp:wrapTight wrapText="bothSides">
              <wp:wrapPolygon edited="0">
                <wp:start x="0" y="0"/>
                <wp:lineTo x="0" y="21488"/>
                <wp:lineTo x="21556" y="21488"/>
                <wp:lineTo x="21556" y="0"/>
                <wp:lineTo x="0" y="0"/>
              </wp:wrapPolygon>
            </wp:wrapTight>
            <wp:docPr id="10" name="Picture 3326" descr="A black and white logo&#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Picture 3326" descr="A black and white logo&#10;&#10;AI-generated content may be incorrect."/>
                    <pic:cNvPicPr>
                      <a:picLocks noGrp="1"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442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A53" w:rsidRPr="009D5A53">
        <w:rPr>
          <w:rFonts w:ascii="Cambria" w:eastAsia="Times New Roman" w:hAnsi="Cambria" w:cs="Times New Roman"/>
          <w:color w:val="000000"/>
          <w:kern w:val="28"/>
          <w:sz w:val="36"/>
          <w:szCs w:val="36"/>
          <w:lang w:eastAsia="en-GB"/>
          <w14:ligatures w14:val="none"/>
          <w14:cntxtAlts/>
        </w:rPr>
        <w:br/>
      </w:r>
    </w:p>
    <w:p w14:paraId="3B1209D6" w14:textId="77777777" w:rsidR="009D5A53" w:rsidRPr="009D5A53" w:rsidRDefault="009D5A53" w:rsidP="009D5A53">
      <w:pPr>
        <w:widowControl w:val="0"/>
        <w:spacing w:after="120" w:line="60" w:lineRule="auto"/>
        <w:ind w:right="56"/>
        <w:outlineLvl w:val="1"/>
        <w:rPr>
          <w:rFonts w:ascii="Cambria" w:eastAsia="Times New Roman" w:hAnsi="Cambria" w:cs="Times New Roman"/>
          <w:color w:val="385623"/>
          <w:kern w:val="28"/>
          <w:sz w:val="32"/>
          <w:szCs w:val="32"/>
          <w:lang w:eastAsia="en-GB"/>
          <w14:ligatures w14:val="none"/>
          <w14:cntxtAlts/>
        </w:rPr>
      </w:pPr>
      <w:r w:rsidRPr="009D5A53">
        <w:rPr>
          <w:rFonts w:ascii="Cambria" w:eastAsia="Times New Roman" w:hAnsi="Cambria" w:cs="Times New Roman"/>
          <w:color w:val="385623"/>
          <w:kern w:val="28"/>
          <w:sz w:val="32"/>
          <w:szCs w:val="32"/>
          <w:lang w:eastAsia="en-GB"/>
          <w14:ligatures w14:val="none"/>
          <w14:cntxtAlts/>
        </w:rPr>
        <w:t> </w:t>
      </w:r>
    </w:p>
    <w:p w14:paraId="1197FF99"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0BE7E973"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4D8B5349"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2654E8DF"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36E9F12E"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042B65BE"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3F9F506A"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7A9E03BE"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4B1661D2"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50DD6BB1"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1B91F897"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273A6921"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570A337D" w14:textId="77777777" w:rsidR="00BB64E5" w:rsidRDefault="00BB64E5" w:rsidP="009D5A53">
      <w:pPr>
        <w:widowControl w:val="0"/>
        <w:spacing w:after="0" w:line="345" w:lineRule="auto"/>
        <w:ind w:right="56"/>
        <w:jc w:val="center"/>
        <w:rPr>
          <w:rFonts w:ascii="Times New Roman" w:eastAsia="Times New Roman" w:hAnsi="Times New Roman" w:cs="Times New Roman"/>
          <w:b/>
          <w:bCs/>
          <w:color w:val="000000"/>
          <w:kern w:val="28"/>
          <w:sz w:val="32"/>
          <w:szCs w:val="32"/>
          <w:lang w:eastAsia="en-GB"/>
          <w14:ligatures w14:val="none"/>
          <w14:cntxtAlts/>
        </w:rPr>
      </w:pPr>
    </w:p>
    <w:p w14:paraId="009E2FE1" w14:textId="77777777" w:rsidR="00166DD9" w:rsidRDefault="00166DD9" w:rsidP="00321101">
      <w:pPr>
        <w:widowControl w:val="0"/>
        <w:spacing w:after="0" w:line="345" w:lineRule="auto"/>
        <w:ind w:right="56"/>
        <w:rPr>
          <w:rFonts w:ascii="Times New Roman" w:eastAsia="Times New Roman" w:hAnsi="Times New Roman" w:cs="Times New Roman"/>
          <w:b/>
          <w:bCs/>
          <w:color w:val="000000"/>
          <w:kern w:val="28"/>
          <w:sz w:val="32"/>
          <w:szCs w:val="32"/>
          <w:lang w:eastAsia="en-GB"/>
          <w14:ligatures w14:val="none"/>
          <w14:cntxtAlts/>
        </w:rPr>
      </w:pPr>
    </w:p>
    <w:p w14:paraId="3E103C32" w14:textId="50956DA0" w:rsidR="009D5A53" w:rsidRPr="009D5A53" w:rsidRDefault="009D5A53" w:rsidP="00DE51D2">
      <w:pPr>
        <w:widowControl w:val="0"/>
        <w:spacing w:after="0" w:line="345" w:lineRule="auto"/>
        <w:ind w:right="56"/>
        <w:rPr>
          <w:rFonts w:ascii="Times New Roman" w:eastAsia="Times New Roman" w:hAnsi="Times New Roman" w:cs="Times New Roman"/>
          <w:b/>
          <w:bCs/>
          <w:color w:val="000000"/>
          <w:kern w:val="28"/>
          <w:sz w:val="32"/>
          <w:szCs w:val="32"/>
          <w:lang w:eastAsia="en-GB"/>
          <w14:ligatures w14:val="none"/>
          <w14:cntxtAlts/>
        </w:rPr>
      </w:pPr>
    </w:p>
    <w:p w14:paraId="46210F7E" w14:textId="0F9B774F" w:rsidR="00BB64E5" w:rsidRPr="00AE40F6" w:rsidRDefault="00DE51D2" w:rsidP="009D5A53">
      <w:pPr>
        <w:widowControl w:val="0"/>
        <w:spacing w:after="0" w:line="345" w:lineRule="auto"/>
        <w:ind w:right="56"/>
        <w:jc w:val="center"/>
        <w:rPr>
          <w:rFonts w:ascii="Times New Roman" w:eastAsia="Times New Roman" w:hAnsi="Times New Roman" w:cs="Times New Roman"/>
          <w:b/>
          <w:bCs/>
          <w:color w:val="000000"/>
          <w:kern w:val="28"/>
          <w:sz w:val="48"/>
          <w:szCs w:val="48"/>
          <w:lang w:eastAsia="en-GB"/>
          <w14:ligatures w14:val="none"/>
          <w14:cntxtAlts/>
        </w:rPr>
      </w:pPr>
      <w:r>
        <w:rPr>
          <w:rFonts w:ascii="Times New Roman" w:eastAsia="Times New Roman" w:hAnsi="Times New Roman" w:cs="Times New Roman"/>
          <w:b/>
          <w:bCs/>
          <w:noProof/>
          <w:color w:val="000000"/>
          <w:kern w:val="28"/>
          <w:sz w:val="32"/>
          <w:szCs w:val="32"/>
          <w:lang w:eastAsia="en-GB"/>
        </w:rPr>
        <mc:AlternateContent>
          <mc:Choice Requires="wps">
            <w:drawing>
              <wp:anchor distT="0" distB="0" distL="114300" distR="114300" simplePos="0" relativeHeight="251659264" behindDoc="0" locked="0" layoutInCell="1" allowOverlap="1" wp14:anchorId="4D425F39" wp14:editId="7BCB64C1">
                <wp:simplePos x="0" y="0"/>
                <wp:positionH relativeFrom="page">
                  <wp:posOffset>1046480</wp:posOffset>
                </wp:positionH>
                <wp:positionV relativeFrom="paragraph">
                  <wp:posOffset>469900</wp:posOffset>
                </wp:positionV>
                <wp:extent cx="5743575" cy="19050"/>
                <wp:effectExtent l="0" t="0" r="28575" b="19050"/>
                <wp:wrapNone/>
                <wp:docPr id="2093604974" name="Straight Connector 2"/>
                <wp:cNvGraphicFramePr/>
                <a:graphic xmlns:a="http://schemas.openxmlformats.org/drawingml/2006/main">
                  <a:graphicData uri="http://schemas.microsoft.com/office/word/2010/wordprocessingShape">
                    <wps:wsp>
                      <wps:cNvCnPr/>
                      <wps:spPr>
                        <a:xfrm>
                          <a:off x="0" y="0"/>
                          <a:ext cx="574357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0633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2.4pt,37pt" to="534.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" strokecolor="#156082 [3204]" strokeweight="1.5pt">
                <v:stroke joinstyle="miter"/>
                <w10:wrap anchorx="page"/>
              </v:line>
            </w:pict>
          </mc:Fallback>
        </mc:AlternateContent>
      </w:r>
      <w:r w:rsidR="009D5A53" w:rsidRPr="009D5A53">
        <w:rPr>
          <w:rFonts w:ascii="Times New Roman" w:eastAsia="Times New Roman" w:hAnsi="Times New Roman" w:cs="Times New Roman"/>
          <w:b/>
          <w:bCs/>
          <w:color w:val="000000"/>
          <w:kern w:val="28"/>
          <w:sz w:val="48"/>
          <w:szCs w:val="48"/>
          <w:lang w:eastAsia="en-GB"/>
          <w14:ligatures w14:val="none"/>
          <w14:cntxtAlts/>
        </w:rPr>
        <w:t xml:space="preserve">CLUB RULES and CODE OF CONDUCT </w:t>
      </w:r>
    </w:p>
    <w:p w14:paraId="695EC5D5" w14:textId="77777777" w:rsidR="00DE51D2" w:rsidRDefault="00DE51D2" w:rsidP="009D5A53">
      <w:pPr>
        <w:widowControl w:val="0"/>
        <w:spacing w:after="0" w:line="345" w:lineRule="auto"/>
        <w:ind w:right="56"/>
        <w:jc w:val="center"/>
        <w:rPr>
          <w:rFonts w:ascii="Times New Roman" w:eastAsia="Times New Roman" w:hAnsi="Times New Roman" w:cs="Times New Roman"/>
          <w:b/>
          <w:bCs/>
          <w:color w:val="000000"/>
          <w:kern w:val="28"/>
          <w:sz w:val="48"/>
          <w:szCs w:val="48"/>
          <w:lang w:eastAsia="en-GB"/>
          <w14:ligatures w14:val="none"/>
          <w14:cntxtAlts/>
        </w:rPr>
      </w:pPr>
    </w:p>
    <w:p w14:paraId="0FE221C2" w14:textId="2C451574" w:rsidR="009D5A53" w:rsidRDefault="00381A9C" w:rsidP="00381A9C">
      <w:pPr>
        <w:widowControl w:val="0"/>
        <w:tabs>
          <w:tab w:val="left" w:pos="540"/>
          <w:tab w:val="center" w:pos="5004"/>
        </w:tabs>
        <w:spacing w:after="0" w:line="345" w:lineRule="auto"/>
        <w:ind w:right="56"/>
        <w:rPr>
          <w:rFonts w:ascii="Calibri" w:eastAsia="Times New Roman" w:hAnsi="Calibri" w:cs="Calibri"/>
          <w:color w:val="000000"/>
          <w:kern w:val="28"/>
          <w:sz w:val="48"/>
          <w:szCs w:val="48"/>
          <w:u w:val="single"/>
          <w:lang w:eastAsia="en-GB"/>
          <w14:ligatures w14:val="none"/>
          <w14:cntxtAlts/>
        </w:rPr>
      </w:pPr>
      <w:r>
        <w:rPr>
          <w:rFonts w:ascii="Times New Roman" w:eastAsia="Times New Roman" w:hAnsi="Times New Roman" w:cs="Times New Roman"/>
          <w:b/>
          <w:bCs/>
          <w:color w:val="000000"/>
          <w:kern w:val="28"/>
          <w:sz w:val="48"/>
          <w:szCs w:val="48"/>
          <w:lang w:eastAsia="en-GB"/>
          <w14:ligatures w14:val="none"/>
          <w14:cntxtAlts/>
        </w:rPr>
        <w:tab/>
      </w:r>
      <w:r>
        <w:rPr>
          <w:rFonts w:ascii="Times New Roman" w:eastAsia="Times New Roman" w:hAnsi="Times New Roman" w:cs="Times New Roman"/>
          <w:b/>
          <w:bCs/>
          <w:color w:val="000000"/>
          <w:kern w:val="28"/>
          <w:sz w:val="48"/>
          <w:szCs w:val="48"/>
          <w:lang w:eastAsia="en-GB"/>
          <w14:ligatures w14:val="none"/>
          <w14:cntxtAlts/>
        </w:rPr>
        <w:tab/>
      </w:r>
      <w:r w:rsidR="009D5A53" w:rsidRPr="009D5A53">
        <w:rPr>
          <w:rFonts w:ascii="Times New Roman" w:eastAsia="Times New Roman" w:hAnsi="Times New Roman" w:cs="Times New Roman"/>
          <w:b/>
          <w:bCs/>
          <w:color w:val="000000"/>
          <w:kern w:val="28"/>
          <w:sz w:val="48"/>
          <w:szCs w:val="48"/>
          <w:lang w:eastAsia="en-GB"/>
          <w14:ligatures w14:val="none"/>
          <w14:cntxtAlts/>
        </w:rPr>
        <w:t>April 2025 - Version 1.0</w:t>
      </w:r>
      <w:r w:rsidR="009D5A53" w:rsidRPr="009D5A53">
        <w:rPr>
          <w:rFonts w:ascii="Calibri" w:eastAsia="Times New Roman" w:hAnsi="Calibri" w:cs="Calibri"/>
          <w:color w:val="000000"/>
          <w:kern w:val="28"/>
          <w:sz w:val="48"/>
          <w:szCs w:val="48"/>
          <w:u w:val="single"/>
          <w:lang w:eastAsia="en-GB"/>
          <w14:ligatures w14:val="none"/>
          <w14:cntxtAlts/>
        </w:rPr>
        <w:t xml:space="preserve"> </w:t>
      </w:r>
    </w:p>
    <w:p w14:paraId="3C23BE46" w14:textId="77777777" w:rsidR="00DE51D2" w:rsidRPr="009D5A53" w:rsidRDefault="00DE51D2" w:rsidP="009D5A53">
      <w:pPr>
        <w:widowControl w:val="0"/>
        <w:spacing w:after="0" w:line="345" w:lineRule="auto"/>
        <w:ind w:right="56"/>
        <w:jc w:val="center"/>
        <w:rPr>
          <w:rFonts w:ascii="Calibri" w:eastAsia="Times New Roman" w:hAnsi="Calibri" w:cs="Calibri"/>
          <w:color w:val="000000"/>
          <w:kern w:val="28"/>
          <w:sz w:val="48"/>
          <w:szCs w:val="48"/>
          <w:u w:val="single"/>
          <w:lang w:eastAsia="en-GB"/>
          <w14:ligatures w14:val="none"/>
          <w14:cntxtAlts/>
        </w:rPr>
      </w:pPr>
    </w:p>
    <w:p w14:paraId="4F3F01B3" w14:textId="3328FE4C" w:rsidR="00264709" w:rsidRPr="0052085B" w:rsidRDefault="009D5A53" w:rsidP="00BF5305">
      <w:pPr>
        <w:widowControl w:val="0"/>
        <w:spacing w:after="120" w:line="285" w:lineRule="auto"/>
        <w:rPr>
          <w:rFonts w:ascii="Times New Roman" w:hAnsi="Times New Roman" w:cs="Times New Roman"/>
          <w:b/>
          <w:bCs/>
          <w:color w:val="009900"/>
          <w:sz w:val="36"/>
          <w:szCs w:val="36"/>
          <w:u w:val="single"/>
          <w14:ligatures w14:val="none"/>
        </w:rPr>
      </w:pPr>
      <w:r w:rsidRPr="009D5A53">
        <w:rPr>
          <w:rFonts w:ascii="Calibri" w:eastAsia="Times New Roman" w:hAnsi="Calibri" w:cs="Calibri"/>
          <w:color w:val="000000"/>
          <w:kern w:val="28"/>
          <w:sz w:val="20"/>
          <w:szCs w:val="20"/>
          <w:lang w:eastAsia="en-GB"/>
          <w14:ligatures w14:val="none"/>
          <w14:cntxtAlts/>
        </w:rPr>
        <w:t> </w:t>
      </w:r>
      <w:r w:rsidR="00E36FDC" w:rsidRPr="0052085B">
        <w:rPr>
          <w:rFonts w:ascii="Times New Roman" w:hAnsi="Times New Roman" w:cs="Times New Roman"/>
          <w:b/>
          <w:bCs/>
          <w:color w:val="009900"/>
          <w:sz w:val="36"/>
          <w:szCs w:val="36"/>
          <w:u w:val="single"/>
          <w14:ligatures w14:val="none"/>
        </w:rPr>
        <w:t>OBJECTIVE OF THE RULES</w:t>
      </w:r>
    </w:p>
    <w:p w14:paraId="2A1FE70B" w14:textId="28BB304C" w:rsidR="00264709" w:rsidRPr="0052085B" w:rsidRDefault="001E26DA" w:rsidP="0052085B">
      <w:pPr>
        <w:pStyle w:val="ListParagraph"/>
        <w:widowControl w:val="0"/>
        <w:numPr>
          <w:ilvl w:val="1"/>
          <w:numId w:val="1"/>
        </w:numPr>
        <w:spacing w:after="0" w:line="240" w:lineRule="auto"/>
        <w:ind w:left="709" w:right="57" w:hanging="709"/>
        <w:jc w:val="both"/>
        <w:rPr>
          <w:rFonts w:ascii="Times New Roman" w:hAnsi="Times New Roman" w:cs="Times New Roman"/>
          <w:sz w:val="36"/>
          <w:szCs w:val="36"/>
          <w14:ligatures w14:val="none"/>
        </w:rPr>
      </w:pPr>
      <w:r w:rsidRPr="0052085B">
        <w:rPr>
          <w:rFonts w:ascii="Times New Roman" w:hAnsi="Times New Roman" w:cs="Times New Roman"/>
          <w:sz w:val="36"/>
          <w:szCs w:val="36"/>
          <w14:ligatures w14:val="none"/>
        </w:rPr>
        <w:t>T</w:t>
      </w:r>
      <w:r w:rsidR="00E36FDC" w:rsidRPr="0052085B">
        <w:rPr>
          <w:rFonts w:ascii="Times New Roman" w:hAnsi="Times New Roman" w:cs="Times New Roman"/>
          <w:sz w:val="36"/>
          <w:szCs w:val="36"/>
          <w14:ligatures w14:val="none"/>
        </w:rPr>
        <w:t xml:space="preserve">he object of the rules is to promote and foster the game of level green Bowls for members and their </w:t>
      </w:r>
      <w:r w:rsidR="00E36FDC" w:rsidRPr="0052085B">
        <w:rPr>
          <w:noProof/>
          <w:kern w:val="0"/>
          <w:sz w:val="36"/>
          <w:szCs w:val="36"/>
        </w:rPr>
        <w:drawing>
          <wp:inline distT="0" distB="0" distL="0" distR="0" wp14:anchorId="199914E2" wp14:editId="20C2DC66">
            <wp:extent cx="12065" cy="35560"/>
            <wp:effectExtent l="0" t="0" r="26035" b="2540"/>
            <wp:docPr id="632458582" name="Picture 207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 cy="35560"/>
                    </a:xfrm>
                    <a:prstGeom prst="rect">
                      <a:avLst/>
                    </a:prstGeom>
                    <a:noFill/>
                    <a:ln>
                      <a:noFill/>
                    </a:ln>
                  </pic:spPr>
                </pic:pic>
              </a:graphicData>
            </a:graphic>
          </wp:inline>
        </w:drawing>
      </w:r>
      <w:r w:rsidR="00E36FDC" w:rsidRPr="0052085B">
        <w:rPr>
          <w:rFonts w:ascii="Times New Roman" w:hAnsi="Times New Roman" w:cs="Times New Roman"/>
          <w:sz w:val="36"/>
          <w:szCs w:val="36"/>
          <w14:ligatures w14:val="none"/>
        </w:rPr>
        <w:t>guests at all levels and to provide opportunities for recreation and competition</w:t>
      </w:r>
      <w:r w:rsidR="00264709" w:rsidRPr="0052085B">
        <w:rPr>
          <w:rFonts w:ascii="Times New Roman" w:hAnsi="Times New Roman" w:cs="Times New Roman"/>
          <w:sz w:val="36"/>
          <w:szCs w:val="36"/>
          <w14:ligatures w14:val="none"/>
        </w:rPr>
        <w:t>’</w:t>
      </w:r>
    </w:p>
    <w:p w14:paraId="0AF49532" w14:textId="3FF8DA79" w:rsidR="00264709" w:rsidRPr="0052085B" w:rsidRDefault="00E36FDC" w:rsidP="0052085B">
      <w:pPr>
        <w:pStyle w:val="ListParagraph"/>
        <w:widowControl w:val="0"/>
        <w:numPr>
          <w:ilvl w:val="1"/>
          <w:numId w:val="1"/>
        </w:numPr>
        <w:spacing w:after="0" w:line="240" w:lineRule="auto"/>
        <w:ind w:left="709" w:right="57" w:hanging="709"/>
        <w:jc w:val="both"/>
        <w:rPr>
          <w:rFonts w:ascii="Times New Roman" w:hAnsi="Times New Roman" w:cs="Times New Roman"/>
          <w:sz w:val="36"/>
          <w:szCs w:val="36"/>
          <w14:ligatures w14:val="none"/>
        </w:rPr>
      </w:pPr>
      <w:r w:rsidRPr="0052085B">
        <w:rPr>
          <w:rFonts w:ascii="Times New Roman" w:hAnsi="Times New Roman" w:cs="Times New Roman"/>
          <w:sz w:val="36"/>
          <w:szCs w:val="36"/>
          <w14:ligatures w14:val="none"/>
        </w:rPr>
        <w:t>The Club Rules have been framed in the belief that sportsmanship will prevail and that, in the absence of a specific rule, common sense will find a solution.</w:t>
      </w:r>
    </w:p>
    <w:p w14:paraId="5E5AEF85" w14:textId="37D83769" w:rsidR="00264709" w:rsidRPr="0052085B" w:rsidRDefault="00E36FDC" w:rsidP="0052085B">
      <w:pPr>
        <w:pStyle w:val="ListParagraph"/>
        <w:widowControl w:val="0"/>
        <w:numPr>
          <w:ilvl w:val="1"/>
          <w:numId w:val="1"/>
        </w:numPr>
        <w:spacing w:after="0" w:line="240" w:lineRule="auto"/>
        <w:ind w:left="709" w:right="56" w:hanging="709"/>
        <w:jc w:val="both"/>
        <w:rPr>
          <w:rFonts w:ascii="Calibri" w:hAnsi="Calibri" w:cs="Calibri"/>
          <w:sz w:val="36"/>
          <w:szCs w:val="36"/>
          <w14:ligatures w14:val="none"/>
        </w:rPr>
      </w:pPr>
      <w:r w:rsidRPr="0052085B">
        <w:rPr>
          <w:rFonts w:ascii="Times New Roman" w:hAnsi="Times New Roman" w:cs="Times New Roman"/>
          <w:sz w:val="36"/>
          <w:szCs w:val="36"/>
          <w14:ligatures w14:val="none"/>
        </w:rPr>
        <w:t>The overriding objectives are that bowling is for enjoyment an</w:t>
      </w:r>
      <w:r w:rsidR="00264709" w:rsidRPr="0052085B">
        <w:rPr>
          <w:rFonts w:ascii="Times New Roman" w:hAnsi="Times New Roman" w:cs="Times New Roman"/>
          <w:sz w:val="36"/>
          <w:szCs w:val="36"/>
          <w14:ligatures w14:val="none"/>
        </w:rPr>
        <w:t>d</w:t>
      </w:r>
      <w:r w:rsidRPr="0052085B">
        <w:rPr>
          <w:rFonts w:ascii="Times New Roman" w:hAnsi="Times New Roman" w:cs="Times New Roman"/>
          <w:sz w:val="36"/>
          <w:szCs w:val="36"/>
          <w14:ligatures w14:val="none"/>
        </w:rPr>
        <w:t xml:space="preserve"> that the Club should thrive and be respected</w:t>
      </w:r>
    </w:p>
    <w:p w14:paraId="59E51B73" w14:textId="77777777" w:rsidR="00035B13" w:rsidRPr="0052085B" w:rsidRDefault="00035B13" w:rsidP="0052085B">
      <w:pPr>
        <w:widowControl w:val="0"/>
        <w:spacing w:after="0" w:line="345" w:lineRule="auto"/>
        <w:ind w:left="709" w:right="56"/>
        <w:jc w:val="both"/>
        <w:rPr>
          <w:rFonts w:ascii="Times New Roman" w:hAnsi="Times New Roman" w:cs="Times New Roman"/>
          <w:b/>
          <w:bCs/>
          <w:color w:val="009900"/>
          <w:sz w:val="36"/>
          <w:szCs w:val="36"/>
          <w:u w:val="single"/>
          <w14:ligatures w14:val="none"/>
        </w:rPr>
      </w:pPr>
    </w:p>
    <w:p w14:paraId="624568F5" w14:textId="011691D4" w:rsidR="001E26DA" w:rsidRPr="0052085B" w:rsidRDefault="00E95C2C" w:rsidP="0052085B">
      <w:pPr>
        <w:widowControl w:val="0"/>
        <w:numPr>
          <w:ilvl w:val="0"/>
          <w:numId w:val="1"/>
        </w:numPr>
        <w:spacing w:after="0" w:line="345" w:lineRule="auto"/>
        <w:ind w:left="709" w:right="56" w:hanging="709"/>
        <w:jc w:val="both"/>
        <w:rPr>
          <w:rFonts w:ascii="Times New Roman" w:hAnsi="Times New Roman" w:cs="Times New Roman"/>
          <w:b/>
          <w:bCs/>
          <w:color w:val="009900"/>
          <w:sz w:val="36"/>
          <w:szCs w:val="36"/>
          <w:u w:val="single"/>
          <w14:ligatures w14:val="none"/>
        </w:rPr>
      </w:pPr>
      <w:r w:rsidRPr="0052085B">
        <w:rPr>
          <w:rFonts w:ascii="Times New Roman" w:hAnsi="Times New Roman" w:cs="Times New Roman"/>
          <w:b/>
          <w:bCs/>
          <w:color w:val="009900"/>
          <w:sz w:val="36"/>
          <w:szCs w:val="36"/>
          <w:u w:val="single"/>
          <w14:ligatures w14:val="none"/>
        </w:rPr>
        <w:t>MEMBERSHIP &amp; SUBSCRIPTION</w:t>
      </w:r>
      <w:r w:rsidR="001E26DA" w:rsidRPr="0052085B">
        <w:rPr>
          <w:rFonts w:ascii="Times New Roman" w:hAnsi="Times New Roman" w:cs="Times New Roman"/>
          <w:b/>
          <w:bCs/>
          <w:color w:val="009900"/>
          <w:sz w:val="36"/>
          <w:szCs w:val="36"/>
          <w:u w:val="single"/>
          <w14:ligatures w14:val="none"/>
        </w:rPr>
        <w:t>S</w:t>
      </w:r>
    </w:p>
    <w:p w14:paraId="4C7D15AC" w14:textId="77777777" w:rsidR="00E36FDC" w:rsidRPr="0052085B" w:rsidRDefault="00E36FDC" w:rsidP="00035B13">
      <w:pPr>
        <w:pStyle w:val="ListParagraph"/>
        <w:widowControl w:val="0"/>
        <w:numPr>
          <w:ilvl w:val="1"/>
          <w:numId w:val="1"/>
        </w:numPr>
        <w:spacing w:after="0" w:line="240" w:lineRule="auto"/>
        <w:ind w:left="709" w:right="424" w:hanging="709"/>
        <w:jc w:val="both"/>
        <w:rPr>
          <w:rFonts w:ascii="Times New Roman" w:hAnsi="Times New Roman" w:cs="Times New Roman"/>
          <w:sz w:val="36"/>
          <w:szCs w:val="36"/>
          <w14:ligatures w14:val="none"/>
        </w:rPr>
      </w:pPr>
      <w:r w:rsidRPr="0052085B">
        <w:rPr>
          <w:rFonts w:ascii="Times New Roman" w:hAnsi="Times New Roman" w:cs="Times New Roman"/>
          <w:sz w:val="36"/>
          <w:szCs w:val="36"/>
          <w14:ligatures w14:val="none"/>
        </w:rPr>
        <w:t xml:space="preserve">Persons new to Bowls must have had some form of coaching and instruction before being allowed to take part in club matches or competitions. The </w:t>
      </w:r>
      <w:r w:rsidRPr="0052085B">
        <w:rPr>
          <w:noProof/>
          <w:sz w:val="36"/>
          <w:szCs w:val="36"/>
        </w:rPr>
        <w:drawing>
          <wp:inline distT="0" distB="0" distL="0" distR="0" wp14:anchorId="6E8DF4AB" wp14:editId="56F02620">
            <wp:extent cx="12065" cy="12065"/>
            <wp:effectExtent l="0" t="0" r="0" b="0"/>
            <wp:docPr id="1171344482" name="Picture 88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52085B">
        <w:rPr>
          <w:rFonts w:ascii="Times New Roman" w:hAnsi="Times New Roman" w:cs="Times New Roman"/>
          <w:sz w:val="36"/>
          <w:szCs w:val="36"/>
          <w14:ligatures w14:val="none"/>
        </w:rPr>
        <w:t>club will undertake or provide access to coaching and instruction</w:t>
      </w:r>
      <w:r w:rsidRPr="0052085B">
        <w:rPr>
          <w:rFonts w:ascii="Times New Roman" w:hAnsi="Times New Roman" w:cs="Times New Roman"/>
          <w:b/>
          <w:bCs/>
          <w:sz w:val="36"/>
          <w:szCs w:val="36"/>
          <w14:ligatures w14:val="none"/>
        </w:rPr>
        <w:t>.</w:t>
      </w:r>
    </w:p>
    <w:p w14:paraId="4FA81F7C" w14:textId="301EDEEE" w:rsidR="00925A36" w:rsidRPr="0052085B" w:rsidRDefault="00925A36" w:rsidP="00035B13">
      <w:pPr>
        <w:pStyle w:val="ListParagraph"/>
        <w:widowControl w:val="0"/>
        <w:numPr>
          <w:ilvl w:val="1"/>
          <w:numId w:val="1"/>
        </w:numPr>
        <w:spacing w:before="240" w:after="240" w:line="240" w:lineRule="auto"/>
        <w:ind w:left="709" w:right="424" w:hanging="709"/>
        <w:jc w:val="both"/>
        <w:rPr>
          <w:rFonts w:ascii="Times New Roman" w:hAnsi="Times New Roman" w:cs="Times New Roman"/>
          <w:sz w:val="36"/>
          <w:szCs w:val="36"/>
          <w14:ligatures w14:val="none"/>
        </w:rPr>
      </w:pPr>
      <w:r w:rsidRPr="0052085B">
        <w:rPr>
          <w:rFonts w:ascii="Times New Roman" w:hAnsi="Times New Roman" w:cs="Times New Roman"/>
          <w:sz w:val="36"/>
          <w:szCs w:val="36"/>
          <w14:ligatures w14:val="none"/>
        </w:rPr>
        <w:t xml:space="preserve">All members shall pay an Annual Subscription appropriate to their Membership class which shall be decided at the Annual General Meeting of the Club (Clause 7.2.12 of Constitution refers). Anyone leaving their subscription unpaid after the </w:t>
      </w:r>
      <w:proofErr w:type="gramStart"/>
      <w:r w:rsidRPr="0052085B">
        <w:rPr>
          <w:rFonts w:ascii="Times New Roman" w:hAnsi="Times New Roman" w:cs="Times New Roman"/>
          <w:sz w:val="36"/>
          <w:szCs w:val="36"/>
          <w14:ligatures w14:val="none"/>
        </w:rPr>
        <w:t>15</w:t>
      </w:r>
      <w:r w:rsidRPr="0052085B">
        <w:rPr>
          <w:rFonts w:ascii="Times New Roman" w:hAnsi="Times New Roman" w:cs="Times New Roman"/>
          <w:sz w:val="36"/>
          <w:szCs w:val="36"/>
          <w:vertAlign w:val="superscript"/>
          <w14:ligatures w14:val="none"/>
        </w:rPr>
        <w:t>th</w:t>
      </w:r>
      <w:proofErr w:type="gramEnd"/>
      <w:r w:rsidR="00322333" w:rsidRPr="0052085B">
        <w:rPr>
          <w:rFonts w:ascii="Times New Roman" w:hAnsi="Times New Roman" w:cs="Times New Roman"/>
          <w:sz w:val="36"/>
          <w:szCs w:val="36"/>
          <w14:ligatures w14:val="none"/>
        </w:rPr>
        <w:t xml:space="preserve"> </w:t>
      </w:r>
      <w:r w:rsidRPr="0052085B">
        <w:rPr>
          <w:rFonts w:ascii="Times New Roman" w:hAnsi="Times New Roman" w:cs="Times New Roman"/>
          <w:sz w:val="36"/>
          <w:szCs w:val="36"/>
          <w14:ligatures w14:val="none"/>
        </w:rPr>
        <w:t>May (Clause 10.3 of Constitution refers) shall not be allowed to use the green or club.</w:t>
      </w:r>
    </w:p>
    <w:p w14:paraId="73FDF3F7" w14:textId="77777777" w:rsidR="00925A36" w:rsidRPr="0052085B" w:rsidRDefault="00925A36" w:rsidP="00035B13">
      <w:pPr>
        <w:pStyle w:val="ListParagraph"/>
        <w:widowControl w:val="0"/>
        <w:spacing w:before="240" w:after="240" w:line="240" w:lineRule="auto"/>
        <w:ind w:left="709" w:right="424" w:hanging="709"/>
        <w:jc w:val="both"/>
        <w:rPr>
          <w:rFonts w:ascii="Times New Roman" w:hAnsi="Times New Roman" w:cs="Times New Roman"/>
          <w:sz w:val="36"/>
          <w:szCs w:val="36"/>
          <w14:ligatures w14:val="none"/>
        </w:rPr>
      </w:pPr>
    </w:p>
    <w:p w14:paraId="50915F28" w14:textId="2596EE0C" w:rsidR="00876ED9" w:rsidRPr="0052085B" w:rsidRDefault="00925A36" w:rsidP="00035B13">
      <w:pPr>
        <w:pStyle w:val="ListParagraph"/>
        <w:widowControl w:val="0"/>
        <w:numPr>
          <w:ilvl w:val="0"/>
          <w:numId w:val="1"/>
        </w:numPr>
        <w:spacing w:before="240" w:after="360" w:line="233" w:lineRule="auto"/>
        <w:ind w:left="709" w:right="424" w:hanging="709"/>
        <w:jc w:val="both"/>
        <w:rPr>
          <w:rFonts w:ascii="Times New Roman" w:eastAsia="Times New Roman" w:hAnsi="Times New Roman" w:cs="Times New Roman"/>
          <w:b/>
          <w:bCs/>
          <w:color w:val="009900"/>
          <w:kern w:val="28"/>
          <w:sz w:val="36"/>
          <w:szCs w:val="36"/>
          <w:u w:val="single"/>
          <w:lang w:eastAsia="en-GB"/>
          <w14:ligatures w14:val="none"/>
          <w14:cntxtAlts/>
        </w:rPr>
      </w:pPr>
      <w:r w:rsidRPr="0052085B">
        <w:rPr>
          <w:rFonts w:ascii="Times New Roman" w:eastAsia="Times New Roman" w:hAnsi="Times New Roman" w:cs="Times New Roman"/>
          <w:b/>
          <w:bCs/>
          <w:color w:val="009900"/>
          <w:kern w:val="28"/>
          <w:sz w:val="36"/>
          <w:szCs w:val="36"/>
          <w:u w:val="single"/>
          <w:lang w:eastAsia="en-GB"/>
          <w14:ligatures w14:val="none"/>
          <w14:cntxtAlts/>
        </w:rPr>
        <w:t>D</w:t>
      </w:r>
      <w:r w:rsidR="00876ED9" w:rsidRPr="0052085B">
        <w:rPr>
          <w:rFonts w:ascii="Times New Roman" w:eastAsia="Times New Roman" w:hAnsi="Times New Roman" w:cs="Times New Roman"/>
          <w:b/>
          <w:bCs/>
          <w:color w:val="009900"/>
          <w:kern w:val="28"/>
          <w:sz w:val="36"/>
          <w:szCs w:val="36"/>
          <w:u w:val="single"/>
          <w:lang w:eastAsia="en-GB"/>
          <w14:ligatures w14:val="none"/>
          <w14:cntxtAlts/>
        </w:rPr>
        <w:t>ISCIPLINE (including CHILD PROTECTIO</w:t>
      </w:r>
      <w:r w:rsidRPr="0052085B">
        <w:rPr>
          <w:rFonts w:ascii="Times New Roman" w:eastAsia="Times New Roman" w:hAnsi="Times New Roman" w:cs="Times New Roman"/>
          <w:b/>
          <w:bCs/>
          <w:color w:val="009900"/>
          <w:kern w:val="28"/>
          <w:sz w:val="36"/>
          <w:szCs w:val="36"/>
          <w:u w:val="single"/>
          <w:lang w:eastAsia="en-GB"/>
          <w14:ligatures w14:val="none"/>
          <w14:cntxtAlts/>
        </w:rPr>
        <w:t>N</w:t>
      </w:r>
    </w:p>
    <w:p w14:paraId="2E8F475F" w14:textId="77777777" w:rsidR="00C15356" w:rsidRPr="0052085B" w:rsidRDefault="00C15356" w:rsidP="00035B13">
      <w:pPr>
        <w:widowControl w:val="0"/>
        <w:spacing w:before="240" w:after="0" w:line="360"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p>
    <w:p w14:paraId="52165E8C" w14:textId="77777777" w:rsidR="00C15356" w:rsidRDefault="00876ED9" w:rsidP="00035B13">
      <w:pPr>
        <w:pStyle w:val="ListParagraph"/>
        <w:widowControl w:val="0"/>
        <w:numPr>
          <w:ilvl w:val="1"/>
          <w:numId w:val="1"/>
        </w:numPr>
        <w:spacing w:before="40" w:after="0" w:line="232"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 xml:space="preserve">The Management Committee shall have the power to suspend or expel a member for bad behaviour. That member would be given the right to explain his/her actions to the Management Committee. The Management Committee's decision will be </w:t>
      </w:r>
      <w:r w:rsidRPr="0052085B">
        <w:rPr>
          <w:rFonts w:ascii="Times New Roman" w:eastAsia="Times New Roman" w:hAnsi="Times New Roman" w:cs="Times New Roman"/>
          <w:color w:val="000000"/>
          <w:kern w:val="28"/>
          <w:sz w:val="36"/>
          <w:szCs w:val="36"/>
          <w:lang w:eastAsia="en-GB"/>
          <w14:ligatures w14:val="none"/>
          <w14:cntxtAlts/>
        </w:rPr>
        <w:lastRenderedPageBreak/>
        <w:t xml:space="preserve">final. In the event of a member being expelled, they shall forfeit their subscription. </w:t>
      </w:r>
    </w:p>
    <w:p w14:paraId="53E00132" w14:textId="77777777" w:rsidR="003A08BF" w:rsidRPr="003A08BF" w:rsidRDefault="003A08BF" w:rsidP="003A08BF">
      <w:pPr>
        <w:jc w:val="center"/>
        <w:rPr>
          <w:lang w:eastAsia="en-GB"/>
        </w:rPr>
      </w:pPr>
    </w:p>
    <w:p w14:paraId="64236890" w14:textId="77777777" w:rsidR="0052085B" w:rsidRDefault="00876ED9" w:rsidP="0052085B">
      <w:pPr>
        <w:pStyle w:val="ListParagraph"/>
        <w:widowControl w:val="0"/>
        <w:numPr>
          <w:ilvl w:val="1"/>
          <w:numId w:val="1"/>
        </w:numPr>
        <w:spacing w:before="40" w:after="0" w:line="232"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 xml:space="preserve">All junior members must </w:t>
      </w:r>
      <w:proofErr w:type="gramStart"/>
      <w:r w:rsidRPr="0052085B">
        <w:rPr>
          <w:rFonts w:ascii="Times New Roman" w:eastAsia="Times New Roman" w:hAnsi="Times New Roman" w:cs="Times New Roman"/>
          <w:color w:val="000000"/>
          <w:kern w:val="28"/>
          <w:sz w:val="36"/>
          <w:szCs w:val="36"/>
          <w:lang w:eastAsia="en-GB"/>
          <w14:ligatures w14:val="none"/>
          <w14:cntxtAlts/>
        </w:rPr>
        <w:t>be in the care of an adult member at all times</w:t>
      </w:r>
      <w:proofErr w:type="gramEnd"/>
      <w:r w:rsidR="00322333" w:rsidRPr="0052085B">
        <w:rPr>
          <w:rFonts w:ascii="Times New Roman" w:eastAsia="Times New Roman" w:hAnsi="Times New Roman" w:cs="Times New Roman"/>
          <w:color w:val="000000"/>
          <w:kern w:val="28"/>
          <w:sz w:val="36"/>
          <w:szCs w:val="36"/>
          <w:lang w:eastAsia="en-GB"/>
          <w14:ligatures w14:val="none"/>
          <w14:cntxtAlts/>
        </w:rPr>
        <w:t>.</w:t>
      </w:r>
    </w:p>
    <w:p w14:paraId="52687511" w14:textId="77777777" w:rsidR="0041566E" w:rsidRDefault="0041566E" w:rsidP="0041566E">
      <w:pPr>
        <w:pStyle w:val="ListParagraph"/>
        <w:widowControl w:val="0"/>
        <w:spacing w:before="40" w:after="0" w:line="232" w:lineRule="auto"/>
        <w:ind w:left="360" w:right="424"/>
        <w:jc w:val="both"/>
        <w:rPr>
          <w:rFonts w:ascii="Times New Roman" w:eastAsia="Times New Roman" w:hAnsi="Times New Roman" w:cs="Times New Roman"/>
          <w:color w:val="000000"/>
          <w:kern w:val="28"/>
          <w:sz w:val="36"/>
          <w:szCs w:val="36"/>
          <w:lang w:eastAsia="en-GB"/>
          <w14:ligatures w14:val="none"/>
          <w14:cntxtAlts/>
        </w:rPr>
      </w:pPr>
    </w:p>
    <w:p w14:paraId="721E4E2A" w14:textId="70C585F0" w:rsidR="00C15356" w:rsidRDefault="00876ED9" w:rsidP="0052085B">
      <w:pPr>
        <w:pStyle w:val="ListParagraph"/>
        <w:widowControl w:val="0"/>
        <w:numPr>
          <w:ilvl w:val="0"/>
          <w:numId w:val="1"/>
        </w:numPr>
        <w:spacing w:before="40" w:after="0" w:line="232" w:lineRule="auto"/>
        <w:ind w:right="424"/>
        <w:jc w:val="both"/>
        <w:rPr>
          <w:rFonts w:ascii="Times New Roman" w:eastAsia="Times New Roman" w:hAnsi="Times New Roman" w:cs="Times New Roman"/>
          <w:b/>
          <w:bCs/>
          <w:color w:val="009900"/>
          <w:kern w:val="28"/>
          <w:sz w:val="36"/>
          <w:szCs w:val="36"/>
          <w:u w:val="single"/>
          <w:lang w:eastAsia="en-GB"/>
          <w14:ligatures w14:val="none"/>
          <w14:cntxtAlts/>
        </w:rPr>
      </w:pPr>
      <w:r w:rsidRPr="0052085B">
        <w:rPr>
          <w:rFonts w:ascii="Times New Roman" w:eastAsia="Times New Roman" w:hAnsi="Times New Roman" w:cs="Times New Roman"/>
          <w:b/>
          <w:bCs/>
          <w:color w:val="009900"/>
          <w:kern w:val="28"/>
          <w:sz w:val="36"/>
          <w:szCs w:val="36"/>
          <w:u w:val="single"/>
          <w:lang w:eastAsia="en-GB"/>
          <w14:ligatures w14:val="none"/>
          <w14:cntxtAlts/>
        </w:rPr>
        <w:t>DRESS COD</w:t>
      </w:r>
      <w:r w:rsidR="00322333" w:rsidRPr="0052085B">
        <w:rPr>
          <w:rFonts w:ascii="Times New Roman" w:eastAsia="Times New Roman" w:hAnsi="Times New Roman" w:cs="Times New Roman"/>
          <w:b/>
          <w:bCs/>
          <w:color w:val="009900"/>
          <w:kern w:val="28"/>
          <w:sz w:val="36"/>
          <w:szCs w:val="36"/>
          <w:u w:val="single"/>
          <w:lang w:eastAsia="en-GB"/>
          <w14:ligatures w14:val="none"/>
          <w14:cntxtAlts/>
        </w:rPr>
        <w:t>E</w:t>
      </w:r>
    </w:p>
    <w:p w14:paraId="7A24CC7B" w14:textId="77777777" w:rsidR="0052085B" w:rsidRPr="0052085B" w:rsidRDefault="0052085B" w:rsidP="0052085B">
      <w:pPr>
        <w:pStyle w:val="ListParagraph"/>
        <w:widowControl w:val="0"/>
        <w:spacing w:before="40" w:after="0" w:line="232" w:lineRule="auto"/>
        <w:ind w:left="360" w:right="424"/>
        <w:jc w:val="both"/>
        <w:rPr>
          <w:rFonts w:ascii="Times New Roman" w:eastAsia="Times New Roman" w:hAnsi="Times New Roman" w:cs="Times New Roman"/>
          <w:color w:val="000000"/>
          <w:kern w:val="28"/>
          <w:sz w:val="36"/>
          <w:szCs w:val="36"/>
          <w:lang w:eastAsia="en-GB"/>
          <w14:ligatures w14:val="none"/>
          <w14:cntxtAlts/>
        </w:rPr>
      </w:pPr>
    </w:p>
    <w:p w14:paraId="36A2E1B2" w14:textId="59776F5B" w:rsidR="00322333" w:rsidRPr="0052085B" w:rsidRDefault="00E41B09" w:rsidP="00035B13">
      <w:pPr>
        <w:keepNext/>
        <w:keepLines/>
        <w:widowControl w:val="0"/>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4</w:t>
      </w:r>
      <w:r w:rsidR="00322333" w:rsidRPr="0052085B">
        <w:rPr>
          <w:rFonts w:ascii="Times New Roman" w:eastAsia="Times New Roman" w:hAnsi="Times New Roman" w:cs="Times New Roman"/>
          <w:color w:val="000000"/>
          <w:kern w:val="28"/>
          <w:sz w:val="36"/>
          <w:szCs w:val="36"/>
          <w:lang w:eastAsia="en-GB"/>
          <w14:ligatures w14:val="none"/>
          <w14:cntxtAlts/>
        </w:rPr>
        <w:t>.1</w:t>
      </w:r>
      <w:r w:rsidR="00322333" w:rsidRPr="0052085B">
        <w:rPr>
          <w:rFonts w:ascii="Times New Roman" w:eastAsia="Times New Roman" w:hAnsi="Times New Roman" w:cs="Times New Roman"/>
          <w:color w:val="000000"/>
          <w:kern w:val="28"/>
          <w:sz w:val="36"/>
          <w:szCs w:val="36"/>
          <w:lang w:eastAsia="en-GB"/>
          <w14:ligatures w14:val="none"/>
          <w14:cntxtAlts/>
        </w:rPr>
        <w:tab/>
        <w:t xml:space="preserve">Players representing the Club are required to wear Club tops with grey clothing below the waist. Players and Markers in the Club competitions are to wear predominately white tops with grey clothing below the waist. On all other occasions informal attire is acceptable. Sweaters, windcheaters or waterproofs must be predominately white. Proper bowls shoes (flat with no heels) to be </w:t>
      </w:r>
      <w:proofErr w:type="gramStart"/>
      <w:r w:rsidR="00322333" w:rsidRPr="0052085B">
        <w:rPr>
          <w:rFonts w:ascii="Times New Roman" w:eastAsia="Times New Roman" w:hAnsi="Times New Roman" w:cs="Times New Roman"/>
          <w:color w:val="000000"/>
          <w:kern w:val="28"/>
          <w:sz w:val="36"/>
          <w:szCs w:val="36"/>
          <w:lang w:eastAsia="en-GB"/>
          <w14:ligatures w14:val="none"/>
          <w14:cntxtAlts/>
        </w:rPr>
        <w:t>worn on the green at all times</w:t>
      </w:r>
      <w:proofErr w:type="gramEnd"/>
      <w:r w:rsidR="00322333" w:rsidRPr="0052085B">
        <w:rPr>
          <w:rFonts w:ascii="Times New Roman" w:eastAsia="Times New Roman" w:hAnsi="Times New Roman" w:cs="Times New Roman"/>
          <w:color w:val="000000"/>
          <w:kern w:val="28"/>
          <w:sz w:val="36"/>
          <w:szCs w:val="36"/>
          <w:lang w:eastAsia="en-GB"/>
          <w14:ligatures w14:val="none"/>
          <w14:cntxtAlts/>
        </w:rPr>
        <w:t>.</w:t>
      </w:r>
    </w:p>
    <w:p w14:paraId="4FA28D11" w14:textId="77777777" w:rsidR="00876ED9" w:rsidRPr="00876ED9" w:rsidRDefault="00876ED9" w:rsidP="00035B13">
      <w:pPr>
        <w:spacing w:after="0" w:line="285" w:lineRule="auto"/>
        <w:ind w:left="709" w:right="424" w:hanging="709"/>
        <w:jc w:val="both"/>
        <w:rPr>
          <w:rFonts w:ascii="Times New Roman" w:eastAsia="Times New Roman" w:hAnsi="Times New Roman" w:cs="Times New Roman"/>
          <w:color w:val="000000" w:themeColor="text1"/>
          <w:kern w:val="28"/>
          <w:sz w:val="36"/>
          <w:szCs w:val="36"/>
          <w:lang w:eastAsia="en-GB"/>
          <w14:ligatures w14:val="none"/>
          <w14:cntxtAlts/>
        </w:rPr>
      </w:pPr>
      <w:r w:rsidRPr="00876ED9">
        <w:rPr>
          <w:rFonts w:ascii="Times New Roman" w:eastAsia="Times New Roman" w:hAnsi="Times New Roman" w:cs="Times New Roman"/>
          <w:color w:val="000000" w:themeColor="text1"/>
          <w:kern w:val="28"/>
          <w:sz w:val="36"/>
          <w:szCs w:val="36"/>
          <w:lang w:eastAsia="en-GB"/>
          <w14:ligatures w14:val="none"/>
          <w14:cntxtAlts/>
        </w:rPr>
        <w:t> </w:t>
      </w:r>
    </w:p>
    <w:p w14:paraId="6E6864A0" w14:textId="77777777" w:rsidR="00E41B09" w:rsidRPr="0052085B" w:rsidRDefault="00876ED9" w:rsidP="00035B13">
      <w:pPr>
        <w:pStyle w:val="ListParagraph"/>
        <w:widowControl w:val="0"/>
        <w:numPr>
          <w:ilvl w:val="0"/>
          <w:numId w:val="8"/>
        </w:numPr>
        <w:spacing w:after="360" w:line="360" w:lineRule="auto"/>
        <w:ind w:left="709" w:right="425"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b/>
          <w:bCs/>
          <w:color w:val="009900"/>
          <w:kern w:val="28"/>
          <w:sz w:val="36"/>
          <w:szCs w:val="36"/>
          <w:u w:val="single"/>
          <w:lang w:eastAsia="en-GB"/>
          <w14:ligatures w14:val="none"/>
          <w14:cntxtAlts/>
        </w:rPr>
        <w:t>DISPUTES &amp; COMPLAINTS</w:t>
      </w:r>
    </w:p>
    <w:p w14:paraId="5A03265B" w14:textId="77777777" w:rsidR="0052085B" w:rsidRPr="0052085B" w:rsidRDefault="0052085B" w:rsidP="0052085B">
      <w:pPr>
        <w:pStyle w:val="ListParagraph"/>
        <w:widowControl w:val="0"/>
        <w:spacing w:after="360" w:line="360" w:lineRule="auto"/>
        <w:ind w:left="709" w:right="425"/>
        <w:jc w:val="both"/>
        <w:rPr>
          <w:rFonts w:ascii="Times New Roman" w:eastAsia="Times New Roman" w:hAnsi="Times New Roman" w:cs="Times New Roman"/>
          <w:color w:val="000000"/>
          <w:kern w:val="28"/>
          <w:sz w:val="36"/>
          <w:szCs w:val="36"/>
          <w:lang w:eastAsia="en-GB"/>
          <w14:ligatures w14:val="none"/>
          <w14:cntxtAlts/>
        </w:rPr>
      </w:pPr>
    </w:p>
    <w:p w14:paraId="583DE652" w14:textId="77777777" w:rsidR="00E41B09"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876ED9">
        <w:rPr>
          <w:rFonts w:ascii="Times New Roman" w:eastAsia="Times New Roman" w:hAnsi="Times New Roman" w:cs="Times New Roman"/>
          <w:color w:val="000000"/>
          <w:kern w:val="28"/>
          <w:sz w:val="36"/>
          <w:szCs w:val="36"/>
          <w:lang w:eastAsia="en-GB"/>
          <w14:ligatures w14:val="none"/>
          <w14:cntxtAlts/>
        </w:rPr>
        <w:t xml:space="preserve">Any point of dispute affecting a member, or members of a team during play shall be referred to the </w:t>
      </w:r>
      <w:r w:rsidRPr="0052085B">
        <w:rPr>
          <w:rFonts w:ascii="Times New Roman" w:eastAsia="Times New Roman" w:hAnsi="Times New Roman" w:cs="Times New Roman"/>
          <w:color w:val="000000"/>
          <w:kern w:val="28"/>
          <w:sz w:val="36"/>
          <w:szCs w:val="36"/>
          <w:lang w:eastAsia="en-GB"/>
          <w14:ligatures w14:val="none"/>
          <w14:cntxtAlts/>
        </w:rPr>
        <w:t>c</w:t>
      </w:r>
      <w:r w:rsidRPr="00876ED9">
        <w:rPr>
          <w:rFonts w:ascii="Times New Roman" w:eastAsia="Times New Roman" w:hAnsi="Times New Roman" w:cs="Times New Roman"/>
          <w:color w:val="000000"/>
          <w:kern w:val="28"/>
          <w:sz w:val="36"/>
          <w:szCs w:val="36"/>
          <w:lang w:eastAsia="en-GB"/>
          <w14:ligatures w14:val="none"/>
          <w14:cntxtAlts/>
        </w:rPr>
        <w:t>aptain of the day/team.</w:t>
      </w:r>
      <w:r w:rsidR="00E41B09" w:rsidRPr="0052085B">
        <w:rPr>
          <w:rFonts w:ascii="Times New Roman" w:eastAsia="Times New Roman" w:hAnsi="Times New Roman" w:cs="Times New Roman"/>
          <w:color w:val="000000"/>
          <w:kern w:val="28"/>
          <w:sz w:val="36"/>
          <w:szCs w:val="36"/>
          <w:lang w:eastAsia="en-GB"/>
          <w14:ligatures w14:val="none"/>
          <w14:cntxtAlts/>
        </w:rPr>
        <w:t xml:space="preserve"> </w:t>
      </w:r>
    </w:p>
    <w:p w14:paraId="11CFC742" w14:textId="51E3E8D8" w:rsidR="00035B13" w:rsidRPr="0052085B" w:rsidRDefault="00876ED9" w:rsidP="0052085B">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 xml:space="preserve">The Management </w:t>
      </w:r>
      <w:r w:rsidRPr="0052085B">
        <w:rPr>
          <w:rFonts w:ascii="Calibri" w:hAnsi="Calibri" w:cs="Calibri"/>
          <w:noProof/>
          <w:sz w:val="36"/>
          <w:szCs w:val="36"/>
          <w:lang w:eastAsia="en-GB"/>
          <w14:ligatures w14:val="standard"/>
        </w:rPr>
        <w:drawing>
          <wp:inline distT="0" distB="0" distL="0" distR="0" wp14:anchorId="35CFED15" wp14:editId="04C6FC26">
            <wp:extent cx="12065" cy="12065"/>
            <wp:effectExtent l="0" t="0" r="0" b="0"/>
            <wp:docPr id="2" name="Picture 173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Grp="1"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52085B">
        <w:rPr>
          <w:rFonts w:ascii="Times New Roman" w:eastAsia="Times New Roman" w:hAnsi="Times New Roman" w:cs="Times New Roman"/>
          <w:color w:val="000000"/>
          <w:kern w:val="28"/>
          <w:sz w:val="36"/>
          <w:szCs w:val="36"/>
          <w:lang w:eastAsia="en-GB"/>
          <w14:ligatures w14:val="none"/>
          <w14:cntxtAlts/>
        </w:rPr>
        <w:t>Committee will deal with any Complaints or Suggestions with reference to bowling matters affecting a team. These shall be put in writing and given to the Club Secretary.</w:t>
      </w:r>
    </w:p>
    <w:p w14:paraId="2A634FF1" w14:textId="77777777" w:rsidR="00035B13" w:rsidRPr="0052085B" w:rsidRDefault="00035B13" w:rsidP="00035B13">
      <w:pPr>
        <w:widowControl w:val="0"/>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p>
    <w:p w14:paraId="2859BA41" w14:textId="3EA1C508" w:rsidR="00876ED9" w:rsidRPr="0052085B" w:rsidRDefault="00876ED9" w:rsidP="00035B13">
      <w:pPr>
        <w:pStyle w:val="ListParagraph"/>
        <w:widowControl w:val="0"/>
        <w:numPr>
          <w:ilvl w:val="0"/>
          <w:numId w:val="8"/>
        </w:numPr>
        <w:spacing w:after="0" w:line="480" w:lineRule="auto"/>
        <w:ind w:left="709" w:right="425" w:hanging="709"/>
        <w:jc w:val="both"/>
        <w:rPr>
          <w:rFonts w:ascii="Times New Roman" w:eastAsia="Times New Roman" w:hAnsi="Times New Roman" w:cs="Times New Roman"/>
          <w:b/>
          <w:bCs/>
          <w:color w:val="385623"/>
          <w:kern w:val="28"/>
          <w:sz w:val="36"/>
          <w:szCs w:val="36"/>
          <w:u w:val="single"/>
          <w:lang w:eastAsia="en-GB"/>
          <w14:ligatures w14:val="none"/>
          <w14:cntxtAlts/>
        </w:rPr>
      </w:pPr>
      <w:r w:rsidRPr="0052085B">
        <w:rPr>
          <w:rFonts w:ascii="Times New Roman" w:eastAsia="Times New Roman" w:hAnsi="Times New Roman" w:cs="Times New Roman"/>
          <w:b/>
          <w:bCs/>
          <w:color w:val="009900"/>
          <w:kern w:val="28"/>
          <w:sz w:val="36"/>
          <w:szCs w:val="36"/>
          <w:u w:val="single"/>
          <w:lang w:eastAsia="en-GB"/>
          <w14:ligatures w14:val="none"/>
          <w14:cntxtAlts/>
        </w:rPr>
        <w:t>DURATION OF PLA</w:t>
      </w:r>
      <w:r w:rsidR="00E41B09" w:rsidRPr="0052085B">
        <w:rPr>
          <w:rFonts w:ascii="Times New Roman" w:eastAsia="Times New Roman" w:hAnsi="Times New Roman" w:cs="Times New Roman"/>
          <w:b/>
          <w:bCs/>
          <w:color w:val="009900"/>
          <w:kern w:val="28"/>
          <w:sz w:val="36"/>
          <w:szCs w:val="36"/>
          <w:u w:val="single"/>
          <w:lang w:eastAsia="en-GB"/>
          <w14:ligatures w14:val="none"/>
          <w14:cntxtAlts/>
        </w:rPr>
        <w:t>Y</w:t>
      </w:r>
    </w:p>
    <w:p w14:paraId="154B080A" w14:textId="031A0212" w:rsidR="00876ED9" w:rsidRPr="0052085B" w:rsidRDefault="00876ED9" w:rsidP="00035B13">
      <w:pPr>
        <w:pStyle w:val="ListParagraph"/>
        <w:widowControl w:val="0"/>
        <w:numPr>
          <w:ilvl w:val="1"/>
          <w:numId w:val="8"/>
        </w:numPr>
        <w:spacing w:after="360" w:line="240" w:lineRule="auto"/>
        <w:ind w:left="709" w:right="425" w:hanging="709"/>
        <w:jc w:val="both"/>
        <w:rPr>
          <w:rFonts w:ascii="Times New Roman" w:eastAsia="Times New Roman" w:hAnsi="Times New Roman" w:cs="Times New Roman"/>
          <w:b/>
          <w:bCs/>
          <w:color w:val="385623"/>
          <w:kern w:val="28"/>
          <w:sz w:val="36"/>
          <w:szCs w:val="36"/>
          <w:u w:val="single"/>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 xml:space="preserve">The playing season shall be for such a period of </w:t>
      </w:r>
      <w:r w:rsidRPr="0052085B">
        <w:rPr>
          <w:rFonts w:ascii="Calibri" w:hAnsi="Calibri" w:cs="Calibri"/>
          <w:noProof/>
          <w:sz w:val="36"/>
          <w:szCs w:val="36"/>
          <w:lang w:eastAsia="en-GB"/>
          <w14:ligatures w14:val="standard"/>
        </w:rPr>
        <w:drawing>
          <wp:inline distT="0" distB="0" distL="0" distR="0" wp14:anchorId="79C00B44" wp14:editId="577D25A4">
            <wp:extent cx="12065" cy="12065"/>
            <wp:effectExtent l="0" t="0" r="0" b="0"/>
            <wp:docPr id="4" name="Picture 76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52085B">
        <w:rPr>
          <w:rFonts w:ascii="Times New Roman" w:eastAsia="Times New Roman" w:hAnsi="Times New Roman" w:cs="Times New Roman"/>
          <w:color w:val="000000"/>
          <w:kern w:val="28"/>
          <w:sz w:val="36"/>
          <w:szCs w:val="36"/>
          <w:lang w:eastAsia="en-GB"/>
          <w14:ligatures w14:val="none"/>
          <w14:cntxtAlts/>
        </w:rPr>
        <w:t xml:space="preserve">the year as shall be determined by the Management Committee. No play </w:t>
      </w:r>
      <w:r w:rsidRPr="0052085B">
        <w:rPr>
          <w:rFonts w:ascii="Times New Roman" w:eastAsia="Times New Roman" w:hAnsi="Times New Roman" w:cs="Times New Roman"/>
          <w:color w:val="000000"/>
          <w:kern w:val="28"/>
          <w:sz w:val="36"/>
          <w:szCs w:val="36"/>
          <w:lang w:eastAsia="en-GB"/>
          <w14:ligatures w14:val="none"/>
          <w14:cntxtAlts/>
        </w:rPr>
        <w:lastRenderedPageBreak/>
        <w:t>shall be allowed on the Green on such occasions when the Greenkeeper or a Committee Member considers the Green unfit for play.</w:t>
      </w:r>
    </w:p>
    <w:p w14:paraId="295C711E" w14:textId="4D15223B" w:rsidR="0052085B" w:rsidRDefault="0052085B">
      <w:pPr>
        <w:rPr>
          <w:rFonts w:ascii="Times New Roman" w:eastAsia="Times New Roman" w:hAnsi="Times New Roman" w:cs="Times New Roman"/>
          <w:b/>
          <w:bCs/>
          <w:color w:val="385623"/>
          <w:kern w:val="28"/>
          <w:sz w:val="36"/>
          <w:szCs w:val="36"/>
          <w:u w:val="single"/>
          <w:lang w:eastAsia="en-GB"/>
          <w14:ligatures w14:val="none"/>
          <w14:cntxtAlts/>
        </w:rPr>
      </w:pPr>
    </w:p>
    <w:p w14:paraId="1E5241B8" w14:textId="18211E12" w:rsidR="00876ED9" w:rsidRPr="0052085B" w:rsidRDefault="00876ED9" w:rsidP="00035B13">
      <w:pPr>
        <w:pStyle w:val="ListParagraph"/>
        <w:numPr>
          <w:ilvl w:val="0"/>
          <w:numId w:val="8"/>
        </w:numPr>
        <w:spacing w:after="0" w:line="285" w:lineRule="auto"/>
        <w:ind w:left="709" w:right="424" w:hanging="709"/>
        <w:jc w:val="both"/>
        <w:rPr>
          <w:rFonts w:ascii="Times New Roman" w:eastAsia="Times New Roman" w:hAnsi="Times New Roman" w:cs="Times New Roman"/>
          <w:b/>
          <w:bCs/>
          <w:color w:val="385623"/>
          <w:kern w:val="28"/>
          <w:sz w:val="36"/>
          <w:szCs w:val="36"/>
          <w:u w:val="single"/>
          <w:lang w:eastAsia="en-GB"/>
          <w14:ligatures w14:val="none"/>
          <w14:cntxtAlts/>
        </w:rPr>
      </w:pPr>
      <w:r w:rsidRPr="0052085B">
        <w:rPr>
          <w:rFonts w:ascii="Times New Roman" w:eastAsia="Times New Roman" w:hAnsi="Times New Roman" w:cs="Times New Roman"/>
          <w:b/>
          <w:bCs/>
          <w:color w:val="009900"/>
          <w:kern w:val="28"/>
          <w:sz w:val="36"/>
          <w:szCs w:val="36"/>
          <w:u w:val="single"/>
          <w:lang w:eastAsia="en-GB"/>
          <w14:ligatures w14:val="none"/>
          <w14:cntxtAlts/>
        </w:rPr>
        <w:t>SMOKING &amp; MOBILE PHONE</w:t>
      </w:r>
      <w:r w:rsidR="00E41B09" w:rsidRPr="0052085B">
        <w:rPr>
          <w:rFonts w:ascii="Times New Roman" w:eastAsia="Times New Roman" w:hAnsi="Times New Roman" w:cs="Times New Roman"/>
          <w:b/>
          <w:bCs/>
          <w:color w:val="009900"/>
          <w:kern w:val="28"/>
          <w:sz w:val="36"/>
          <w:szCs w:val="36"/>
          <w:u w:val="single"/>
          <w:lang w:eastAsia="en-GB"/>
          <w14:ligatures w14:val="none"/>
          <w14:cntxtAlts/>
        </w:rPr>
        <w:t>S</w:t>
      </w:r>
    </w:p>
    <w:p w14:paraId="09AD8AAD" w14:textId="77777777" w:rsidR="00035B13" w:rsidRPr="0052085B" w:rsidRDefault="00035B13" w:rsidP="00035B13">
      <w:pPr>
        <w:pStyle w:val="ListParagraph"/>
        <w:spacing w:after="0" w:line="285" w:lineRule="auto"/>
        <w:ind w:left="709" w:right="424"/>
        <w:jc w:val="both"/>
        <w:rPr>
          <w:rFonts w:ascii="Times New Roman" w:eastAsia="Times New Roman" w:hAnsi="Times New Roman" w:cs="Times New Roman"/>
          <w:b/>
          <w:bCs/>
          <w:color w:val="385623"/>
          <w:kern w:val="28"/>
          <w:sz w:val="36"/>
          <w:szCs w:val="36"/>
          <w:u w:val="single"/>
          <w:lang w:eastAsia="en-GB"/>
          <w14:ligatures w14:val="none"/>
          <w14:cntxtAlts/>
        </w:rPr>
      </w:pPr>
    </w:p>
    <w:p w14:paraId="285D5981" w14:textId="30118423" w:rsidR="00E41B09"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 xml:space="preserve">Smoking and </w:t>
      </w:r>
      <w:r w:rsidR="004A4402">
        <w:rPr>
          <w:rFonts w:ascii="Times New Roman" w:eastAsia="Times New Roman" w:hAnsi="Times New Roman" w:cs="Times New Roman"/>
          <w:color w:val="000000"/>
          <w:kern w:val="28"/>
          <w:sz w:val="36"/>
          <w:szCs w:val="36"/>
          <w:lang w:eastAsia="en-GB"/>
          <w14:ligatures w14:val="none"/>
          <w14:cntxtAlts/>
        </w:rPr>
        <w:t>V</w:t>
      </w:r>
      <w:r w:rsidRPr="0052085B">
        <w:rPr>
          <w:rFonts w:ascii="Times New Roman" w:eastAsia="Times New Roman" w:hAnsi="Times New Roman" w:cs="Times New Roman"/>
          <w:color w:val="000000"/>
          <w:kern w:val="28"/>
          <w:sz w:val="36"/>
          <w:szCs w:val="36"/>
          <w:lang w:eastAsia="en-GB"/>
          <w14:ligatures w14:val="none"/>
          <w14:cntxtAlts/>
        </w:rPr>
        <w:t xml:space="preserve">aping </w:t>
      </w:r>
      <w:r w:rsidR="004A4402">
        <w:rPr>
          <w:rFonts w:ascii="Times New Roman" w:eastAsia="Times New Roman" w:hAnsi="Times New Roman" w:cs="Times New Roman"/>
          <w:color w:val="000000"/>
          <w:kern w:val="28"/>
          <w:sz w:val="36"/>
          <w:szCs w:val="36"/>
          <w:lang w:eastAsia="en-GB"/>
          <w14:ligatures w14:val="none"/>
          <w14:cntxtAlts/>
        </w:rPr>
        <w:t>are</w:t>
      </w:r>
      <w:r w:rsidRPr="0052085B">
        <w:rPr>
          <w:rFonts w:ascii="Times New Roman" w:eastAsia="Times New Roman" w:hAnsi="Times New Roman" w:cs="Times New Roman"/>
          <w:color w:val="000000"/>
          <w:kern w:val="28"/>
          <w:sz w:val="36"/>
          <w:szCs w:val="36"/>
          <w:lang w:eastAsia="en-GB"/>
          <w14:ligatures w14:val="none"/>
          <w14:cntxtAlts/>
        </w:rPr>
        <w:t xml:space="preserve"> not allowed within the confines of Cavendish Bowls Club</w:t>
      </w:r>
      <w:r w:rsidR="00E41B09" w:rsidRPr="0052085B">
        <w:rPr>
          <w:rFonts w:ascii="Times New Roman" w:eastAsia="Times New Roman" w:hAnsi="Times New Roman" w:cs="Times New Roman"/>
          <w:color w:val="000000"/>
          <w:kern w:val="28"/>
          <w:sz w:val="36"/>
          <w:szCs w:val="36"/>
          <w:lang w:eastAsia="en-GB"/>
          <w14:ligatures w14:val="none"/>
          <w14:cntxtAlts/>
        </w:rPr>
        <w:t xml:space="preserve">. </w:t>
      </w:r>
    </w:p>
    <w:p w14:paraId="54AFF082" w14:textId="55C2A4DA" w:rsidR="00876ED9" w:rsidRPr="0052085B" w:rsidRDefault="00E41B0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A</w:t>
      </w:r>
      <w:r w:rsidR="00876ED9" w:rsidRPr="0052085B">
        <w:rPr>
          <w:rFonts w:ascii="Times New Roman" w:eastAsia="Times New Roman" w:hAnsi="Times New Roman" w:cs="Times New Roman"/>
          <w:color w:val="000000"/>
          <w:kern w:val="28"/>
          <w:sz w:val="36"/>
          <w:szCs w:val="36"/>
          <w:lang w:eastAsia="en-GB"/>
          <w14:ligatures w14:val="none"/>
          <w14:cntxtAlts/>
        </w:rPr>
        <w:t xml:space="preserve">ll mobiles </w:t>
      </w:r>
      <w:r w:rsidR="004A4402">
        <w:rPr>
          <w:rFonts w:ascii="Times New Roman" w:eastAsia="Times New Roman" w:hAnsi="Times New Roman" w:cs="Times New Roman"/>
          <w:color w:val="000000"/>
          <w:kern w:val="28"/>
          <w:sz w:val="36"/>
          <w:szCs w:val="36"/>
          <w:lang w:eastAsia="en-GB"/>
          <w14:ligatures w14:val="none"/>
          <w14:cntxtAlts/>
        </w:rPr>
        <w:t>to</w:t>
      </w:r>
      <w:r w:rsidR="00876ED9" w:rsidRPr="0052085B">
        <w:rPr>
          <w:rFonts w:ascii="Times New Roman" w:eastAsia="Times New Roman" w:hAnsi="Times New Roman" w:cs="Times New Roman"/>
          <w:color w:val="000000"/>
          <w:kern w:val="28"/>
          <w:sz w:val="36"/>
          <w:szCs w:val="36"/>
          <w:lang w:eastAsia="en-GB"/>
          <w14:ligatures w14:val="none"/>
          <w14:cntxtAlts/>
        </w:rPr>
        <w:t xml:space="preserve"> be switched off whilst players are on the green.</w:t>
      </w:r>
    </w:p>
    <w:p w14:paraId="605E2ED5" w14:textId="77777777" w:rsidR="00035B13" w:rsidRPr="0052085B" w:rsidRDefault="00035B13" w:rsidP="00035B13">
      <w:pPr>
        <w:pStyle w:val="ListParagraph"/>
        <w:widowControl w:val="0"/>
        <w:spacing w:after="0" w:line="285" w:lineRule="auto"/>
        <w:ind w:left="709" w:right="424"/>
        <w:jc w:val="both"/>
        <w:rPr>
          <w:rFonts w:ascii="Times New Roman" w:eastAsia="Times New Roman" w:hAnsi="Times New Roman" w:cs="Times New Roman"/>
          <w:color w:val="000000"/>
          <w:kern w:val="28"/>
          <w:sz w:val="36"/>
          <w:szCs w:val="36"/>
          <w:lang w:eastAsia="en-GB"/>
          <w14:ligatures w14:val="none"/>
          <w14:cntxtAlts/>
        </w:rPr>
      </w:pPr>
    </w:p>
    <w:p w14:paraId="34CD0CE3" w14:textId="77777777" w:rsidR="00E41B09" w:rsidRPr="0052085B" w:rsidRDefault="00876ED9" w:rsidP="00035B13">
      <w:pPr>
        <w:pStyle w:val="ListParagraph"/>
        <w:widowControl w:val="0"/>
        <w:numPr>
          <w:ilvl w:val="0"/>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proofErr w:type="gramStart"/>
      <w:r w:rsidRPr="0052085B">
        <w:rPr>
          <w:rFonts w:ascii="Times New Roman" w:eastAsia="Times New Roman" w:hAnsi="Times New Roman" w:cs="Times New Roman"/>
          <w:b/>
          <w:bCs/>
          <w:color w:val="009900"/>
          <w:kern w:val="28"/>
          <w:sz w:val="36"/>
          <w:szCs w:val="36"/>
          <w:u w:val="single"/>
          <w:lang w:eastAsia="en-GB"/>
          <w14:ligatures w14:val="none"/>
          <w14:cntxtAlts/>
        </w:rPr>
        <w:t>DISTRIBUTION  &amp;</w:t>
      </w:r>
      <w:proofErr w:type="gramEnd"/>
      <w:r w:rsidRPr="0052085B">
        <w:rPr>
          <w:rFonts w:ascii="Times New Roman" w:eastAsia="Times New Roman" w:hAnsi="Times New Roman" w:cs="Times New Roman"/>
          <w:b/>
          <w:bCs/>
          <w:color w:val="009900"/>
          <w:kern w:val="28"/>
          <w:sz w:val="36"/>
          <w:szCs w:val="36"/>
          <w:u w:val="single"/>
          <w:lang w:eastAsia="en-GB"/>
          <w14:ligatures w14:val="none"/>
          <w14:cntxtAlts/>
        </w:rPr>
        <w:t xml:space="preserve"> CHANGES TO THE CLUB RULES</w:t>
      </w:r>
    </w:p>
    <w:p w14:paraId="27F9D16B" w14:textId="77777777" w:rsidR="00035B13" w:rsidRPr="0052085B" w:rsidRDefault="00035B13" w:rsidP="00035B13">
      <w:pPr>
        <w:pStyle w:val="ListParagraph"/>
        <w:widowControl w:val="0"/>
        <w:spacing w:after="0" w:line="285" w:lineRule="auto"/>
        <w:ind w:left="709" w:right="424"/>
        <w:jc w:val="both"/>
        <w:rPr>
          <w:rFonts w:ascii="Times New Roman" w:eastAsia="Times New Roman" w:hAnsi="Times New Roman" w:cs="Times New Roman"/>
          <w:color w:val="000000"/>
          <w:kern w:val="28"/>
          <w:sz w:val="36"/>
          <w:szCs w:val="36"/>
          <w:lang w:eastAsia="en-GB"/>
          <w14:ligatures w14:val="none"/>
          <w14:cntxtAlts/>
        </w:rPr>
      </w:pPr>
    </w:p>
    <w:p w14:paraId="688E4B8E" w14:textId="77777777" w:rsidR="00E41B09"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876ED9">
        <w:rPr>
          <w:rFonts w:ascii="Times New Roman" w:eastAsia="Times New Roman" w:hAnsi="Times New Roman" w:cs="Times New Roman"/>
          <w:color w:val="000000"/>
          <w:kern w:val="28"/>
          <w:sz w:val="36"/>
          <w:szCs w:val="36"/>
          <w:lang w:eastAsia="en-GB"/>
          <w14:ligatures w14:val="none"/>
          <w14:cntxtAlts/>
        </w:rPr>
        <w:t>A copy of these Rules shall be available to all members, together with a copy of any amendments or alterations thereto.</w:t>
      </w:r>
    </w:p>
    <w:p w14:paraId="269DEE98" w14:textId="77777777" w:rsidR="00E41B09"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876ED9">
        <w:rPr>
          <w:rFonts w:ascii="Times New Roman" w:eastAsia="Times New Roman" w:hAnsi="Times New Roman" w:cs="Times New Roman"/>
          <w:color w:val="000000"/>
          <w:kern w:val="28"/>
          <w:sz w:val="36"/>
          <w:szCs w:val="36"/>
          <w:lang w:eastAsia="en-GB"/>
          <w14:ligatures w14:val="none"/>
          <w14:cntxtAlts/>
        </w:rPr>
        <w:t xml:space="preserve">The Management Committee shall have the power to deal with any errors and/or omissions within these Rules for the time being but the Club Rules may only be amended, altered, or revoked by a majority of members entitled to vote and present at a General Meeting of the Club, of which due notice of the resolution to amend, alter or revoke the Club Rules or any part thereof has been given to the members. </w:t>
      </w:r>
    </w:p>
    <w:p w14:paraId="16098BF0" w14:textId="77777777" w:rsidR="00E41B09"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876ED9">
        <w:rPr>
          <w:rFonts w:ascii="Times New Roman" w:eastAsia="Times New Roman" w:hAnsi="Times New Roman" w:cs="Times New Roman"/>
          <w:color w:val="000000"/>
          <w:kern w:val="28"/>
          <w:sz w:val="36"/>
          <w:szCs w:val="36"/>
          <w:lang w:eastAsia="en-GB"/>
          <w14:ligatures w14:val="none"/>
          <w14:cntxtAlts/>
        </w:rPr>
        <w:t>The Club Rules shall be subject to a full review every five years or sooner should the need arise.</w:t>
      </w:r>
    </w:p>
    <w:p w14:paraId="2902EF82" w14:textId="77777777" w:rsidR="00844A4D" w:rsidRDefault="00876ED9" w:rsidP="00844A4D">
      <w:pPr>
        <w:pStyle w:val="ListParagraph"/>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876ED9">
        <w:rPr>
          <w:rFonts w:ascii="Times New Roman" w:eastAsia="Times New Roman" w:hAnsi="Times New Roman" w:cs="Times New Roman"/>
          <w:color w:val="000000"/>
          <w:kern w:val="28"/>
          <w:sz w:val="36"/>
          <w:szCs w:val="36"/>
          <w:lang w:eastAsia="en-GB"/>
          <w14:ligatures w14:val="none"/>
          <w14:cntxtAlts/>
        </w:rPr>
        <w:t xml:space="preserve">The Secretary shall retain the original and update of the Club Rules by date and version number, </w:t>
      </w:r>
      <w:proofErr w:type="gramStart"/>
      <w:r w:rsidRPr="00876ED9">
        <w:rPr>
          <w:rFonts w:ascii="Times New Roman" w:eastAsia="Times New Roman" w:hAnsi="Times New Roman" w:cs="Times New Roman"/>
          <w:color w:val="000000"/>
          <w:kern w:val="28"/>
          <w:sz w:val="36"/>
          <w:szCs w:val="36"/>
          <w:lang w:eastAsia="en-GB"/>
          <w14:ligatures w14:val="none"/>
          <w14:cntxtAlts/>
        </w:rPr>
        <w:t>so as to</w:t>
      </w:r>
      <w:proofErr w:type="gramEnd"/>
      <w:r w:rsidRPr="00876ED9">
        <w:rPr>
          <w:rFonts w:ascii="Times New Roman" w:eastAsia="Times New Roman" w:hAnsi="Times New Roman" w:cs="Times New Roman"/>
          <w:color w:val="000000"/>
          <w:kern w:val="28"/>
          <w:sz w:val="36"/>
          <w:szCs w:val="36"/>
          <w:lang w:eastAsia="en-GB"/>
          <w14:ligatures w14:val="none"/>
          <w14:cntxtAlts/>
        </w:rPr>
        <w:t xml:space="preserve"> identify draft and ratified versions.</w:t>
      </w:r>
    </w:p>
    <w:p w14:paraId="35AB05AD" w14:textId="0A242DEF" w:rsidR="00EF6D89" w:rsidRPr="0052085B" w:rsidRDefault="00EF6D89" w:rsidP="00844A4D">
      <w:pPr>
        <w:pStyle w:val="ListParagraph"/>
        <w:numPr>
          <w:ilvl w:val="1"/>
          <w:numId w:val="8"/>
        </w:num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lastRenderedPageBreak/>
        <w:t>A copy of these rules shall be placed in the Clubhouse and available to all members, together with a copy of any amendments or alterations.</w:t>
      </w:r>
    </w:p>
    <w:p w14:paraId="6CDD46A3" w14:textId="7D057E82" w:rsidR="00876ED9" w:rsidRPr="0052085B" w:rsidRDefault="00876ED9" w:rsidP="002E5211">
      <w:pPr>
        <w:pStyle w:val="ListParagraph"/>
        <w:widowControl w:val="0"/>
        <w:spacing w:after="0" w:line="285" w:lineRule="auto"/>
        <w:ind w:left="709" w:right="424"/>
        <w:jc w:val="both"/>
        <w:rPr>
          <w:rFonts w:ascii="Times New Roman" w:eastAsia="Times New Roman" w:hAnsi="Times New Roman" w:cs="Times New Roman"/>
          <w:color w:val="000000"/>
          <w:kern w:val="28"/>
          <w:sz w:val="36"/>
          <w:szCs w:val="36"/>
          <w:lang w:eastAsia="en-GB"/>
          <w14:ligatures w14:val="none"/>
          <w14:cntxtAlts/>
        </w:rPr>
      </w:pPr>
    </w:p>
    <w:p w14:paraId="7A9F6498" w14:textId="77777777" w:rsidR="00035B13" w:rsidRPr="00876ED9" w:rsidRDefault="00035B13" w:rsidP="00035B13">
      <w:pPr>
        <w:pStyle w:val="ListParagraph"/>
        <w:widowControl w:val="0"/>
        <w:spacing w:after="0" w:line="285" w:lineRule="auto"/>
        <w:ind w:left="709" w:right="424"/>
        <w:jc w:val="both"/>
        <w:rPr>
          <w:rFonts w:ascii="Times New Roman" w:eastAsia="Times New Roman" w:hAnsi="Times New Roman" w:cs="Times New Roman"/>
          <w:color w:val="000000"/>
          <w:kern w:val="28"/>
          <w:sz w:val="36"/>
          <w:szCs w:val="36"/>
          <w:lang w:eastAsia="en-GB"/>
          <w14:ligatures w14:val="none"/>
          <w14:cntxtAlts/>
        </w:rPr>
      </w:pPr>
    </w:p>
    <w:p w14:paraId="3F3DD881" w14:textId="77777777" w:rsidR="004D7680" w:rsidRPr="0052085B" w:rsidRDefault="00876ED9" w:rsidP="00035B13">
      <w:pPr>
        <w:pStyle w:val="ListParagraph"/>
        <w:widowControl w:val="0"/>
        <w:numPr>
          <w:ilvl w:val="0"/>
          <w:numId w:val="8"/>
        </w:numPr>
        <w:spacing w:after="0" w:line="285" w:lineRule="auto"/>
        <w:ind w:left="709" w:right="424" w:hanging="709"/>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b/>
          <w:bCs/>
          <w:color w:val="009900"/>
          <w:kern w:val="28"/>
          <w:sz w:val="36"/>
          <w:szCs w:val="36"/>
          <w:u w:val="single"/>
          <w:lang w:eastAsia="en-GB"/>
          <w14:ligatures w14:val="none"/>
          <w14:cntxtAlts/>
        </w:rPr>
        <w:t>CODE OF CONDUCT (ETIQUETTE</w:t>
      </w:r>
      <w:r w:rsidR="004D7680" w:rsidRPr="0052085B">
        <w:rPr>
          <w:rFonts w:ascii="Times New Roman" w:eastAsia="Times New Roman" w:hAnsi="Times New Roman" w:cs="Times New Roman"/>
          <w:b/>
          <w:bCs/>
          <w:color w:val="009900"/>
          <w:kern w:val="28"/>
          <w:sz w:val="36"/>
          <w:szCs w:val="36"/>
          <w:u w:val="single"/>
          <w:lang w:eastAsia="en-GB"/>
          <w14:ligatures w14:val="none"/>
          <w14:cntxtAlts/>
        </w:rPr>
        <w:t>)</w:t>
      </w:r>
    </w:p>
    <w:p w14:paraId="56A86FAB" w14:textId="77777777" w:rsidR="00035B13" w:rsidRPr="0052085B" w:rsidRDefault="00035B13" w:rsidP="00035B13">
      <w:pPr>
        <w:pStyle w:val="ListParagraph"/>
        <w:widowControl w:val="0"/>
        <w:spacing w:after="0" w:line="285" w:lineRule="auto"/>
        <w:ind w:left="709" w:right="424"/>
        <w:jc w:val="both"/>
        <w:rPr>
          <w:rFonts w:ascii="Times New Roman" w:eastAsia="Times New Roman" w:hAnsi="Times New Roman" w:cs="Times New Roman"/>
          <w:b/>
          <w:bCs/>
          <w:color w:val="000000"/>
          <w:kern w:val="28"/>
          <w:sz w:val="36"/>
          <w:szCs w:val="36"/>
          <w:lang w:eastAsia="en-GB"/>
          <w14:ligatures w14:val="none"/>
          <w14:cntxtAlts/>
        </w:rPr>
      </w:pPr>
    </w:p>
    <w:p w14:paraId="6A115FE8" w14:textId="77777777" w:rsidR="004D7680"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Bowling is essentially an activity where standards of</w:t>
      </w:r>
      <w:r w:rsidRPr="0052085B">
        <w:rPr>
          <w:rFonts w:ascii="Calibri" w:hAnsi="Calibri" w:cs="Calibri"/>
          <w:noProof/>
          <w:sz w:val="36"/>
          <w:szCs w:val="36"/>
          <w:lang w:eastAsia="en-GB"/>
          <w14:ligatures w14:val="standard"/>
        </w:rPr>
        <w:drawing>
          <wp:inline distT="0" distB="0" distL="0" distR="0" wp14:anchorId="18D9A3ED" wp14:editId="70727610">
            <wp:extent cx="35560" cy="23495"/>
            <wp:effectExtent l="0" t="0" r="0" b="0"/>
            <wp:docPr id="7" name="Picture 89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60" cy="23495"/>
                    </a:xfrm>
                    <a:prstGeom prst="rect">
                      <a:avLst/>
                    </a:prstGeom>
                    <a:noFill/>
                    <a:ln>
                      <a:noFill/>
                    </a:ln>
                  </pic:spPr>
                </pic:pic>
              </a:graphicData>
            </a:graphic>
          </wp:inline>
        </w:drawing>
      </w:r>
      <w:r w:rsidRPr="0052085B">
        <w:rPr>
          <w:rFonts w:ascii="Times New Roman" w:eastAsia="Times New Roman" w:hAnsi="Times New Roman" w:cs="Times New Roman"/>
          <w:color w:val="000000"/>
          <w:kern w:val="28"/>
          <w:sz w:val="36"/>
          <w:szCs w:val="36"/>
          <w:lang w:eastAsia="en-GB"/>
          <w14:ligatures w14:val="none"/>
          <w14:cntxtAlts/>
        </w:rPr>
        <w:t>politeness are usually maintained</w:t>
      </w:r>
      <w:r w:rsidR="004D7680" w:rsidRPr="0052085B">
        <w:rPr>
          <w:rFonts w:ascii="Times New Roman" w:eastAsia="Times New Roman" w:hAnsi="Times New Roman" w:cs="Times New Roman"/>
          <w:color w:val="000000"/>
          <w:kern w:val="28"/>
          <w:sz w:val="36"/>
          <w:szCs w:val="36"/>
          <w:lang w:eastAsia="en-GB"/>
          <w14:ligatures w14:val="none"/>
          <w14:cntxtAlts/>
        </w:rPr>
        <w:t xml:space="preserve">. </w:t>
      </w:r>
    </w:p>
    <w:p w14:paraId="2D547CDB" w14:textId="77777777" w:rsidR="004D7680"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Most club games are played in teams of 3 or 4 players. Each member has his or her own responsibility. These are:</w:t>
      </w:r>
    </w:p>
    <w:p w14:paraId="08FC6A3E" w14:textId="77777777" w:rsidR="004D7680" w:rsidRPr="0052085B" w:rsidRDefault="00876ED9" w:rsidP="00035B13">
      <w:pPr>
        <w:pStyle w:val="ListParagraph"/>
        <w:widowControl w:val="0"/>
        <w:numPr>
          <w:ilvl w:val="2"/>
          <w:numId w:val="8"/>
        </w:numPr>
        <w:spacing w:after="0" w:line="285" w:lineRule="auto"/>
        <w:ind w:left="1701" w:right="424" w:hanging="1134"/>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The Lead places the mat, delivers and centres the Jack (Cot) before bowling the first wood. If "pushers" are being used, the lead from the team that lost the end is expected to collect the woods and place them behind and to one side of the mat.</w:t>
      </w:r>
    </w:p>
    <w:p w14:paraId="4C582CBF" w14:textId="77777777" w:rsidR="004D7680" w:rsidRPr="0052085B" w:rsidRDefault="00876ED9" w:rsidP="00035B13">
      <w:pPr>
        <w:pStyle w:val="ListParagraph"/>
        <w:widowControl w:val="0"/>
        <w:numPr>
          <w:ilvl w:val="2"/>
          <w:numId w:val="8"/>
        </w:numPr>
        <w:spacing w:after="0" w:line="285" w:lineRule="auto"/>
        <w:ind w:left="1701" w:right="424" w:hanging="1134"/>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The No.2 from the home team will usually alter the scoreboard.</w:t>
      </w:r>
    </w:p>
    <w:p w14:paraId="4269AA96" w14:textId="77777777" w:rsidR="004D7680" w:rsidRPr="0052085B" w:rsidRDefault="00876ED9" w:rsidP="00035B13">
      <w:pPr>
        <w:pStyle w:val="ListParagraph"/>
        <w:widowControl w:val="0"/>
        <w:numPr>
          <w:ilvl w:val="2"/>
          <w:numId w:val="8"/>
        </w:numPr>
        <w:spacing w:after="0" w:line="285" w:lineRule="auto"/>
        <w:ind w:left="1701" w:right="424" w:hanging="1134"/>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The No.3 (or the No.2 in the case of triples) measures the shots when necessary and agrees on the result of that end.</w:t>
      </w:r>
    </w:p>
    <w:p w14:paraId="21BB3E5A" w14:textId="1C6268E2" w:rsidR="004D7680" w:rsidRPr="0052085B" w:rsidRDefault="00876ED9" w:rsidP="00035B13">
      <w:pPr>
        <w:pStyle w:val="ListParagraph"/>
        <w:widowControl w:val="0"/>
        <w:numPr>
          <w:ilvl w:val="2"/>
          <w:numId w:val="8"/>
        </w:numPr>
        <w:spacing w:after="0" w:line="285" w:lineRule="auto"/>
        <w:ind w:left="1701" w:right="424" w:hanging="1134"/>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The Skip has sole charge of their team.</w:t>
      </w:r>
      <w:r w:rsidRPr="0052085B">
        <w:rPr>
          <w:rFonts w:ascii="Calibri" w:hAnsi="Calibri" w:cs="Calibri"/>
          <w:noProof/>
          <w:sz w:val="36"/>
          <w:szCs w:val="36"/>
          <w:lang w:eastAsia="en-GB"/>
          <w14:ligatures w14:val="standard"/>
        </w:rPr>
        <w:drawing>
          <wp:inline distT="0" distB="0" distL="0" distR="0" wp14:anchorId="72284224" wp14:editId="0D7E4283">
            <wp:extent cx="12065" cy="12065"/>
            <wp:effectExtent l="0" t="0" r="0" b="0"/>
            <wp:docPr id="8" name="Picture 89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52085B">
        <w:rPr>
          <w:rFonts w:ascii="Times New Roman" w:eastAsia="Times New Roman" w:hAnsi="Times New Roman" w:cs="Times New Roman"/>
          <w:color w:val="000000"/>
          <w:kern w:val="28"/>
          <w:sz w:val="36"/>
          <w:szCs w:val="36"/>
          <w:lang w:eastAsia="en-GB"/>
          <w14:ligatures w14:val="none"/>
          <w14:cntxtAlts/>
        </w:rPr>
        <w:t xml:space="preserve"> Their instructions should be observed. Clear and precise instructions are essential. Skips usually keep a record of all shots scored and have</w:t>
      </w:r>
      <w:r w:rsidRPr="0052085B">
        <w:rPr>
          <w:rFonts w:ascii="Times New Roman" w:eastAsia="Times New Roman" w:hAnsi="Times New Roman" w:cs="Times New Roman"/>
          <w:color w:val="FF0000"/>
          <w:kern w:val="28"/>
          <w:sz w:val="36"/>
          <w:szCs w:val="36"/>
          <w:lang w:eastAsia="en-GB"/>
          <w14:ligatures w14:val="none"/>
          <w14:cntxtAlts/>
        </w:rPr>
        <w:t xml:space="preserve"> </w:t>
      </w:r>
      <w:r w:rsidRPr="0052085B">
        <w:rPr>
          <w:rFonts w:ascii="Times New Roman" w:eastAsia="Times New Roman" w:hAnsi="Times New Roman" w:cs="Times New Roman"/>
          <w:color w:val="000000"/>
          <w:kern w:val="28"/>
          <w:sz w:val="36"/>
          <w:szCs w:val="36"/>
          <w:lang w:eastAsia="en-GB"/>
          <w14:ligatures w14:val="none"/>
          <w14:cntxtAlts/>
        </w:rPr>
        <w:t>possession of the scorecard.</w:t>
      </w:r>
      <w:r w:rsidR="004D7680" w:rsidRPr="0052085B">
        <w:rPr>
          <w:rFonts w:ascii="Times New Roman" w:eastAsia="Times New Roman" w:hAnsi="Times New Roman" w:cs="Times New Roman"/>
          <w:color w:val="000000"/>
          <w:kern w:val="28"/>
          <w:sz w:val="36"/>
          <w:szCs w:val="36"/>
          <w:lang w:eastAsia="en-GB"/>
          <w14:ligatures w14:val="none"/>
          <w14:cntxtAlts/>
        </w:rPr>
        <w:t xml:space="preserve"> In pairs the lead assumes the responsibilities of 1 and 3 above.</w:t>
      </w:r>
    </w:p>
    <w:p w14:paraId="25896B35" w14:textId="37608ED6" w:rsidR="00876ED9"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lastRenderedPageBreak/>
        <w:t>When not bowling, all players should be at least 1 metre behind the mat. Be ready to bowl, with wood in hand, when it is your turn on the mat. Before delivery, always check that your skip has no final instructions regarding the shot to be taken. Observation of the game will enable all team members to know where their team woods are positioned. The player has possession of the rink until their wood comes to rest</w:t>
      </w:r>
      <w:r w:rsidR="004D7680" w:rsidRPr="0052085B">
        <w:rPr>
          <w:rFonts w:ascii="Times New Roman" w:eastAsia="Times New Roman" w:hAnsi="Times New Roman" w:cs="Times New Roman"/>
          <w:color w:val="000000"/>
          <w:kern w:val="28"/>
          <w:sz w:val="36"/>
          <w:szCs w:val="36"/>
          <w:lang w:eastAsia="en-GB"/>
          <w14:ligatures w14:val="none"/>
          <w14:cntxtAlts/>
        </w:rPr>
        <w:t>.</w:t>
      </w:r>
    </w:p>
    <w:p w14:paraId="602505D8" w14:textId="77777777" w:rsidR="00C21F55" w:rsidRPr="0052085B" w:rsidRDefault="00C21F55"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b/>
          <w:bCs/>
          <w:color w:val="000000"/>
          <w:kern w:val="28"/>
          <w:sz w:val="36"/>
          <w:szCs w:val="36"/>
          <w:lang w:eastAsia="en-GB"/>
          <w14:ligatures w14:val="none"/>
          <w14:cntxtAlts/>
        </w:rPr>
      </w:pPr>
      <w:r w:rsidRPr="00876ED9">
        <w:rPr>
          <w:rFonts w:ascii="Times New Roman" w:eastAsia="Times New Roman" w:hAnsi="Times New Roman" w:cs="Times New Roman"/>
          <w:color w:val="000000"/>
          <w:kern w:val="28"/>
          <w:sz w:val="36"/>
          <w:szCs w:val="36"/>
          <w:lang w:eastAsia="en-GB"/>
          <w14:ligatures w14:val="none"/>
          <w14:cntxtAlts/>
        </w:rPr>
        <w:t>When</w:t>
      </w:r>
      <w:r w:rsidRPr="0052085B">
        <w:rPr>
          <w:rFonts w:ascii="Times New Roman" w:eastAsia="Times New Roman" w:hAnsi="Times New Roman" w:cs="Times New Roman"/>
          <w:color w:val="000000"/>
          <w:kern w:val="28"/>
          <w:sz w:val="36"/>
          <w:szCs w:val="36"/>
          <w:lang w:eastAsia="en-GB"/>
          <w14:ligatures w14:val="none"/>
          <w14:cntxtAlts/>
        </w:rPr>
        <w:t xml:space="preserve"> </w:t>
      </w:r>
      <w:r w:rsidRPr="00876ED9">
        <w:rPr>
          <w:rFonts w:ascii="Times New Roman" w:eastAsia="Times New Roman" w:hAnsi="Times New Roman" w:cs="Times New Roman"/>
          <w:color w:val="000000"/>
          <w:kern w:val="28"/>
          <w:sz w:val="36"/>
          <w:szCs w:val="36"/>
          <w:lang w:eastAsia="en-GB"/>
          <w14:ligatures w14:val="none"/>
          <w14:cntxtAlts/>
        </w:rPr>
        <w:t>changing ends never stray onto an adjacent rink. Keep near the middle of your rink when walking to the head. The only players in the head should be the No.2 (in triples) or the No.3 (in rinks). Other bowlers should be well behind the head, observing and learning. When at the head, stand still so as not to distract those who are bowling towards you</w:t>
      </w:r>
      <w:r w:rsidRPr="0052085B">
        <w:rPr>
          <w:rFonts w:ascii="Times New Roman" w:eastAsia="Times New Roman" w:hAnsi="Times New Roman" w:cs="Times New Roman"/>
          <w:color w:val="000000"/>
          <w:kern w:val="28"/>
          <w:sz w:val="36"/>
          <w:szCs w:val="36"/>
          <w:lang w:eastAsia="en-GB"/>
          <w14:ligatures w14:val="none"/>
          <w14:cntxtAlts/>
        </w:rPr>
        <w:t>.</w:t>
      </w:r>
    </w:p>
    <w:p w14:paraId="1C7B0E17" w14:textId="77777777" w:rsidR="00035B13"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Occasional exuberance after a good wood is fine, but constant loud, unnecessary noise can annoy and distract other bowlers and give you and the club a bad name. Although most of your bowling will be of a social nature, do not let chatting take first place, but concentrate on your game.</w:t>
      </w:r>
    </w:p>
    <w:p w14:paraId="76C76090" w14:textId="382271F8" w:rsidR="00C21F55" w:rsidRPr="0052085B" w:rsidRDefault="00876ED9" w:rsidP="00035B13">
      <w:pPr>
        <w:pStyle w:val="ListParagraph"/>
        <w:widowControl w:val="0"/>
        <w:numPr>
          <w:ilvl w:val="1"/>
          <w:numId w:val="8"/>
        </w:numPr>
        <w:spacing w:after="0" w:line="285" w:lineRule="auto"/>
        <w:ind w:left="709" w:right="424" w:hanging="709"/>
        <w:jc w:val="both"/>
        <w:rPr>
          <w:rFonts w:ascii="Times New Roman" w:eastAsia="Times New Roman" w:hAnsi="Times New Roman" w:cs="Times New Roman"/>
          <w:b/>
          <w:bCs/>
          <w:color w:val="000000"/>
          <w:kern w:val="28"/>
          <w:sz w:val="36"/>
          <w:szCs w:val="36"/>
          <w:lang w:eastAsia="en-GB"/>
          <w14:ligatures w14:val="none"/>
          <w14:cntxtAlts/>
        </w:rPr>
      </w:pPr>
      <w:r w:rsidRPr="0052085B">
        <w:rPr>
          <w:rFonts w:ascii="Times New Roman" w:eastAsia="Times New Roman" w:hAnsi="Times New Roman" w:cs="Times New Roman"/>
          <w:color w:val="000000"/>
          <w:kern w:val="28"/>
          <w:sz w:val="36"/>
          <w:szCs w:val="36"/>
          <w:lang w:eastAsia="en-GB"/>
          <w14:ligatures w14:val="none"/>
          <w14:cntxtAlts/>
        </w:rPr>
        <w:t>When not playing take care not to distract those who are bowling by walking past the end of the rink towards which they are bowling when they are bowling</w:t>
      </w:r>
    </w:p>
    <w:p w14:paraId="3E3F4045" w14:textId="77777777" w:rsidR="00C21F55" w:rsidRPr="0052085B" w:rsidRDefault="00C21F55" w:rsidP="00035B13">
      <w:pPr>
        <w:spacing w:after="0" w:line="285" w:lineRule="auto"/>
        <w:ind w:left="709" w:right="424" w:hanging="709"/>
        <w:jc w:val="both"/>
        <w:rPr>
          <w:rFonts w:ascii="Times New Roman" w:eastAsia="Times New Roman" w:hAnsi="Times New Roman" w:cs="Times New Roman"/>
          <w:color w:val="000000"/>
          <w:kern w:val="28"/>
          <w:sz w:val="36"/>
          <w:szCs w:val="36"/>
          <w:lang w:eastAsia="en-GB"/>
          <w14:ligatures w14:val="none"/>
          <w14:cntxtAlts/>
        </w:rPr>
      </w:pPr>
    </w:p>
    <w:p w14:paraId="07F4491D" w14:textId="2FB400C2" w:rsidR="00876ED9" w:rsidRPr="00876ED9" w:rsidRDefault="00876ED9" w:rsidP="002E5211">
      <w:pPr>
        <w:pStyle w:val="ListParagraph"/>
        <w:spacing w:after="0" w:line="285" w:lineRule="auto"/>
        <w:ind w:left="851" w:right="424"/>
        <w:jc w:val="both"/>
        <w:rPr>
          <w:rFonts w:ascii="Times New Roman" w:eastAsia="Times New Roman" w:hAnsi="Times New Roman" w:cs="Times New Roman"/>
          <w:color w:val="000000"/>
          <w:kern w:val="28"/>
          <w:sz w:val="36"/>
          <w:szCs w:val="36"/>
          <w:lang w:eastAsia="en-GB"/>
          <w14:ligatures w14:val="none"/>
          <w14:cntxtAlts/>
        </w:rPr>
      </w:pPr>
    </w:p>
    <w:sectPr w:rsidR="00876ED9" w:rsidRPr="00876ED9" w:rsidSect="00E8244F">
      <w:headerReference w:type="even" r:id="rId14"/>
      <w:headerReference w:type="default" r:id="rId15"/>
      <w:footerReference w:type="even" r:id="rId16"/>
      <w:footerReference w:type="default" r:id="rId17"/>
      <w:headerReference w:type="first" r:id="rId18"/>
      <w:footerReference w:type="first" r:id="rId19"/>
      <w:pgSz w:w="11906" w:h="16838"/>
      <w:pgMar w:top="993" w:right="849" w:bottom="1135" w:left="993" w:header="708" w:footer="1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9242" w14:textId="77777777" w:rsidR="003D37B0" w:rsidRDefault="003D37B0" w:rsidP="006C0DF2">
      <w:pPr>
        <w:spacing w:after="0" w:line="240" w:lineRule="auto"/>
      </w:pPr>
      <w:r>
        <w:separator/>
      </w:r>
    </w:p>
  </w:endnote>
  <w:endnote w:type="continuationSeparator" w:id="0">
    <w:p w14:paraId="408EA8A6" w14:textId="77777777" w:rsidR="003D37B0" w:rsidRDefault="003D37B0" w:rsidP="006C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B610" w14:textId="77777777" w:rsidR="00381A9C" w:rsidRDefault="00381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99561"/>
      <w:docPartObj>
        <w:docPartGallery w:val="Page Numbers (Bottom of Page)"/>
        <w:docPartUnique/>
      </w:docPartObj>
    </w:sdtPr>
    <w:sdtContent>
      <w:p w14:paraId="2857A89B" w14:textId="54037AD1" w:rsidR="00381A9C" w:rsidRDefault="00381A9C" w:rsidP="00381A9C">
        <w:pPr>
          <w:pStyle w:val="Footer"/>
          <w:jc w:val="center"/>
        </w:pPr>
        <w:r>
          <w:t xml:space="preserve">Page  </w:t>
        </w:r>
        <w:r>
          <w:fldChar w:fldCharType="begin"/>
        </w:r>
        <w:r>
          <w:instrText>PAGE   \* MERGEFORMAT</w:instrText>
        </w:r>
        <w:r>
          <w:fldChar w:fldCharType="separate"/>
        </w:r>
        <w:r>
          <w:t>2</w:t>
        </w:r>
        <w:r>
          <w:fldChar w:fldCharType="end"/>
        </w:r>
      </w:p>
    </w:sdtContent>
  </w:sdt>
  <w:p w14:paraId="63D723F1" w14:textId="637205DC" w:rsidR="006C0DF2" w:rsidRPr="00BA033C" w:rsidRDefault="006C0DF2" w:rsidP="00DD3D48">
    <w:pPr>
      <w:pStyle w:val="Footer"/>
      <w:tabs>
        <w:tab w:val="clear" w:pos="4513"/>
        <w:tab w:val="clear" w:pos="9026"/>
        <w:tab w:val="left" w:pos="399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31F3" w14:textId="2EC43D50" w:rsidR="00381A9C" w:rsidRDefault="00381A9C">
    <w:pPr>
      <w:pStyle w:val="Footer"/>
    </w:pPr>
  </w:p>
  <w:p w14:paraId="181EEDD6" w14:textId="0A1D5E37" w:rsidR="00381A9C" w:rsidRDefault="00381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AAD9" w14:textId="77777777" w:rsidR="003D37B0" w:rsidRDefault="003D37B0" w:rsidP="006C0DF2">
      <w:pPr>
        <w:spacing w:after="0" w:line="240" w:lineRule="auto"/>
      </w:pPr>
      <w:r>
        <w:separator/>
      </w:r>
    </w:p>
  </w:footnote>
  <w:footnote w:type="continuationSeparator" w:id="0">
    <w:p w14:paraId="1F0067B2" w14:textId="77777777" w:rsidR="003D37B0" w:rsidRDefault="003D37B0" w:rsidP="006C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DA67" w14:textId="77777777" w:rsidR="00381A9C" w:rsidRDefault="00381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E318" w14:textId="77777777" w:rsidR="00381A9C" w:rsidRDefault="00381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4C77" w14:textId="77777777" w:rsidR="00381A9C" w:rsidRDefault="00381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A3"/>
    <w:multiLevelType w:val="multilevel"/>
    <w:tmpl w:val="6D2837A6"/>
    <w:lvl w:ilvl="0">
      <w:start w:val="5"/>
      <w:numFmt w:val="decimal"/>
      <w:lvlText w:val="%1."/>
      <w:lvlJc w:val="left"/>
      <w:pPr>
        <w:ind w:left="643" w:hanging="360"/>
      </w:pPr>
      <w:rPr>
        <w:rFonts w:hint="default"/>
        <w:b/>
        <w:bCs/>
        <w:color w:val="00B050"/>
        <w:sz w:val="36"/>
        <w:szCs w:val="36"/>
      </w:rPr>
    </w:lvl>
    <w:lvl w:ilvl="1">
      <w:start w:val="1"/>
      <w:numFmt w:val="decimal"/>
      <w:lvlText w:val="%1.%2."/>
      <w:lvlJc w:val="left"/>
      <w:pPr>
        <w:ind w:left="432" w:hanging="432"/>
      </w:pPr>
      <w:rPr>
        <w:rFonts w:hint="default"/>
        <w:b w:val="0"/>
        <w:bCs w:val="0"/>
        <w:sz w:val="40"/>
        <w:szCs w:val="4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B0AA7"/>
    <w:multiLevelType w:val="multilevel"/>
    <w:tmpl w:val="84FAD142"/>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911C0E"/>
    <w:multiLevelType w:val="multilevel"/>
    <w:tmpl w:val="3BFC7AC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6D6A5C"/>
    <w:multiLevelType w:val="multilevel"/>
    <w:tmpl w:val="6BCAB590"/>
    <w:lvl w:ilvl="0">
      <w:start w:val="1"/>
      <w:numFmt w:val="decimal"/>
      <w:lvlText w:val="%1."/>
      <w:lvlJc w:val="left"/>
      <w:pPr>
        <w:ind w:left="584" w:hanging="360"/>
      </w:pPr>
      <w:rPr>
        <w:rFonts w:hint="default"/>
      </w:rPr>
    </w:lvl>
    <w:lvl w:ilvl="1">
      <w:start w:val="1"/>
      <w:numFmt w:val="decimal"/>
      <w:lvlText w:val="%1.%2."/>
      <w:lvlJc w:val="left"/>
      <w:pPr>
        <w:ind w:left="656" w:hanging="432"/>
      </w:pPr>
      <w:rPr>
        <w:rFonts w:hint="default"/>
        <w:sz w:val="40"/>
        <w:szCs w:val="40"/>
      </w:rPr>
    </w:lvl>
    <w:lvl w:ilvl="2">
      <w:start w:val="1"/>
      <w:numFmt w:val="decimal"/>
      <w:lvlText w:val="%1.%2.%3."/>
      <w:lvlJc w:val="left"/>
      <w:pPr>
        <w:ind w:left="1448" w:hanging="504"/>
      </w:pPr>
      <w:rPr>
        <w:rFonts w:hint="default"/>
      </w:rPr>
    </w:lvl>
    <w:lvl w:ilvl="3">
      <w:start w:val="1"/>
      <w:numFmt w:val="decimal"/>
      <w:lvlText w:val="%1.%2.%3.%4."/>
      <w:lvlJc w:val="left"/>
      <w:pPr>
        <w:ind w:left="1952" w:hanging="648"/>
      </w:pPr>
      <w:rPr>
        <w:rFonts w:hint="default"/>
      </w:rPr>
    </w:lvl>
    <w:lvl w:ilvl="4">
      <w:start w:val="1"/>
      <w:numFmt w:val="decimal"/>
      <w:lvlText w:val="%1.%2.%3.%4.%5."/>
      <w:lvlJc w:val="left"/>
      <w:pPr>
        <w:ind w:left="2456" w:hanging="792"/>
      </w:pPr>
      <w:rPr>
        <w:rFonts w:hint="default"/>
      </w:rPr>
    </w:lvl>
    <w:lvl w:ilvl="5">
      <w:start w:val="1"/>
      <w:numFmt w:val="decimal"/>
      <w:lvlText w:val="%1.%2.%3.%4.%5.%6."/>
      <w:lvlJc w:val="left"/>
      <w:pPr>
        <w:ind w:left="2960" w:hanging="936"/>
      </w:pPr>
      <w:rPr>
        <w:rFonts w:hint="default"/>
      </w:rPr>
    </w:lvl>
    <w:lvl w:ilvl="6">
      <w:start w:val="1"/>
      <w:numFmt w:val="decimal"/>
      <w:lvlText w:val="%1.%2.%3.%4.%5.%6.%7."/>
      <w:lvlJc w:val="left"/>
      <w:pPr>
        <w:ind w:left="3464" w:hanging="1080"/>
      </w:pPr>
      <w:rPr>
        <w:rFonts w:hint="default"/>
      </w:rPr>
    </w:lvl>
    <w:lvl w:ilvl="7">
      <w:start w:val="1"/>
      <w:numFmt w:val="decimal"/>
      <w:lvlText w:val="%1.%2.%3.%4.%5.%6.%7.%8."/>
      <w:lvlJc w:val="left"/>
      <w:pPr>
        <w:ind w:left="3968" w:hanging="1224"/>
      </w:pPr>
      <w:rPr>
        <w:rFonts w:hint="default"/>
      </w:rPr>
    </w:lvl>
    <w:lvl w:ilvl="8">
      <w:start w:val="1"/>
      <w:numFmt w:val="decimal"/>
      <w:lvlText w:val="%1.%2.%3.%4.%5.%6.%7.%8.%9."/>
      <w:lvlJc w:val="left"/>
      <w:pPr>
        <w:ind w:left="4544" w:hanging="1440"/>
      </w:pPr>
      <w:rPr>
        <w:rFonts w:hint="default"/>
      </w:rPr>
    </w:lvl>
  </w:abstractNum>
  <w:abstractNum w:abstractNumId="4" w15:restartNumberingAfterBreak="0">
    <w:nsid w:val="19F622E5"/>
    <w:multiLevelType w:val="multilevel"/>
    <w:tmpl w:val="3BFC7AC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sz w:val="40"/>
        <w:szCs w:val="4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F25BF6"/>
    <w:multiLevelType w:val="multilevel"/>
    <w:tmpl w:val="9EFEE434"/>
    <w:lvl w:ilvl="0">
      <w:start w:val="5"/>
      <w:numFmt w:val="decimal"/>
      <w:lvlText w:val="%1."/>
      <w:lvlJc w:val="left"/>
      <w:pPr>
        <w:ind w:left="382" w:hanging="360"/>
      </w:pPr>
      <w:rPr>
        <w:rFonts w:hint="default"/>
        <w:color w:val="00B050"/>
      </w:rPr>
    </w:lvl>
    <w:lvl w:ilvl="1">
      <w:start w:val="1"/>
      <w:numFmt w:val="decimal"/>
      <w:lvlText w:val="%1.%2."/>
      <w:lvlJc w:val="left"/>
      <w:pPr>
        <w:ind w:left="454" w:hanging="432"/>
      </w:pPr>
      <w:rPr>
        <w:rFonts w:hint="default"/>
        <w:b w:val="0"/>
        <w:bCs w:val="0"/>
        <w:sz w:val="40"/>
        <w:szCs w:val="40"/>
      </w:rPr>
    </w:lvl>
    <w:lvl w:ilvl="2">
      <w:start w:val="1"/>
      <w:numFmt w:val="decimal"/>
      <w:lvlText w:val="%1.%2.%3."/>
      <w:lvlJc w:val="left"/>
      <w:pPr>
        <w:ind w:left="1246" w:hanging="504"/>
      </w:pPr>
      <w:rPr>
        <w:rFonts w:hint="default"/>
      </w:rPr>
    </w:lvl>
    <w:lvl w:ilvl="3">
      <w:start w:val="1"/>
      <w:numFmt w:val="decimal"/>
      <w:lvlText w:val="%1.%2.%3.%4."/>
      <w:lvlJc w:val="left"/>
      <w:pPr>
        <w:ind w:left="1750" w:hanging="648"/>
      </w:pPr>
      <w:rPr>
        <w:rFonts w:hint="default"/>
      </w:rPr>
    </w:lvl>
    <w:lvl w:ilvl="4">
      <w:start w:val="1"/>
      <w:numFmt w:val="decimal"/>
      <w:lvlText w:val="%1.%2.%3.%4.%5."/>
      <w:lvlJc w:val="left"/>
      <w:pPr>
        <w:ind w:left="2254" w:hanging="792"/>
      </w:pPr>
      <w:rPr>
        <w:rFonts w:hint="default"/>
      </w:rPr>
    </w:lvl>
    <w:lvl w:ilvl="5">
      <w:start w:val="1"/>
      <w:numFmt w:val="decimal"/>
      <w:lvlText w:val="%1.%2.%3.%4.%5.%6."/>
      <w:lvlJc w:val="left"/>
      <w:pPr>
        <w:ind w:left="2758" w:hanging="936"/>
      </w:pPr>
      <w:rPr>
        <w:rFonts w:hint="default"/>
      </w:rPr>
    </w:lvl>
    <w:lvl w:ilvl="6">
      <w:start w:val="1"/>
      <w:numFmt w:val="decimal"/>
      <w:lvlText w:val="%1.%2.%3.%4.%5.%6.%7."/>
      <w:lvlJc w:val="left"/>
      <w:pPr>
        <w:ind w:left="3262" w:hanging="1080"/>
      </w:pPr>
      <w:rPr>
        <w:rFonts w:hint="default"/>
      </w:rPr>
    </w:lvl>
    <w:lvl w:ilvl="7">
      <w:start w:val="1"/>
      <w:numFmt w:val="decimal"/>
      <w:lvlText w:val="%1.%2.%3.%4.%5.%6.%7.%8."/>
      <w:lvlJc w:val="left"/>
      <w:pPr>
        <w:ind w:left="3766" w:hanging="1224"/>
      </w:pPr>
      <w:rPr>
        <w:rFonts w:hint="default"/>
      </w:rPr>
    </w:lvl>
    <w:lvl w:ilvl="8">
      <w:start w:val="1"/>
      <w:numFmt w:val="decimal"/>
      <w:lvlText w:val="%1.%2.%3.%4.%5.%6.%7.%8.%9."/>
      <w:lvlJc w:val="left"/>
      <w:pPr>
        <w:ind w:left="4342" w:hanging="1440"/>
      </w:pPr>
      <w:rPr>
        <w:rFonts w:hint="default"/>
      </w:rPr>
    </w:lvl>
  </w:abstractNum>
  <w:abstractNum w:abstractNumId="6" w15:restartNumberingAfterBreak="0">
    <w:nsid w:val="60D21CA8"/>
    <w:multiLevelType w:val="multilevel"/>
    <w:tmpl w:val="9EFEE434"/>
    <w:lvl w:ilvl="0">
      <w:start w:val="5"/>
      <w:numFmt w:val="decimal"/>
      <w:lvlText w:val="%1."/>
      <w:lvlJc w:val="left"/>
      <w:pPr>
        <w:ind w:left="360" w:hanging="360"/>
      </w:pPr>
      <w:rPr>
        <w:rFonts w:hint="default"/>
        <w:color w:val="00B050"/>
      </w:rPr>
    </w:lvl>
    <w:lvl w:ilvl="1">
      <w:start w:val="1"/>
      <w:numFmt w:val="decimal"/>
      <w:lvlText w:val="%1.%2."/>
      <w:lvlJc w:val="left"/>
      <w:pPr>
        <w:ind w:left="432" w:hanging="432"/>
      </w:pPr>
      <w:rPr>
        <w:rFonts w:hint="default"/>
        <w:b w:val="0"/>
        <w:bCs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78643CC"/>
    <w:multiLevelType w:val="multilevel"/>
    <w:tmpl w:val="9EFEE434"/>
    <w:lvl w:ilvl="0">
      <w:start w:val="5"/>
      <w:numFmt w:val="decimal"/>
      <w:lvlText w:val="%1."/>
      <w:lvlJc w:val="left"/>
      <w:pPr>
        <w:ind w:left="360" w:hanging="360"/>
      </w:pPr>
      <w:rPr>
        <w:rFonts w:hint="default"/>
        <w:color w:val="00B050"/>
      </w:rPr>
    </w:lvl>
    <w:lvl w:ilvl="1">
      <w:start w:val="1"/>
      <w:numFmt w:val="decimal"/>
      <w:lvlText w:val="%1.%2."/>
      <w:lvlJc w:val="left"/>
      <w:pPr>
        <w:ind w:left="432" w:hanging="432"/>
      </w:pPr>
      <w:rPr>
        <w:rFonts w:hint="default"/>
        <w:b w:val="0"/>
        <w:bCs w:val="0"/>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DD2709"/>
    <w:multiLevelType w:val="multilevel"/>
    <w:tmpl w:val="53183B8A"/>
    <w:lvl w:ilvl="0">
      <w:start w:val="5"/>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8AB182D"/>
    <w:multiLevelType w:val="multilevel"/>
    <w:tmpl w:val="9858CC3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B0D707C"/>
    <w:multiLevelType w:val="multilevel"/>
    <w:tmpl w:val="44828714"/>
    <w:lvl w:ilvl="0">
      <w:start w:val="1"/>
      <w:numFmt w:val="decimal"/>
      <w:lvlText w:val="%1."/>
      <w:lvlJc w:val="left"/>
      <w:pPr>
        <w:ind w:left="360" w:hanging="360"/>
      </w:pPr>
      <w:rPr>
        <w:rFonts w:hint="default"/>
        <w:color w:val="3A7C22" w:themeColor="accent6" w:themeShade="BF"/>
      </w:rPr>
    </w:lvl>
    <w:lvl w:ilvl="1">
      <w:start w:val="1"/>
      <w:numFmt w:val="decimal"/>
      <w:lvlText w:val="%1.%2."/>
      <w:lvlJc w:val="left"/>
      <w:pPr>
        <w:ind w:left="432" w:hanging="432"/>
      </w:pPr>
      <w:rPr>
        <w:rFonts w:hint="default"/>
        <w:sz w:val="40"/>
        <w:szCs w:val="4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CF47BC2"/>
    <w:multiLevelType w:val="multilevel"/>
    <w:tmpl w:val="3BFC7AC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816190851">
    <w:abstractNumId w:val="10"/>
  </w:num>
  <w:num w:numId="2" w16cid:durableId="614942607">
    <w:abstractNumId w:val="11"/>
  </w:num>
  <w:num w:numId="3" w16cid:durableId="1630745856">
    <w:abstractNumId w:val="9"/>
  </w:num>
  <w:num w:numId="4" w16cid:durableId="155810180">
    <w:abstractNumId w:val="2"/>
  </w:num>
  <w:num w:numId="5" w16cid:durableId="1486624786">
    <w:abstractNumId w:val="4"/>
  </w:num>
  <w:num w:numId="6" w16cid:durableId="1149907801">
    <w:abstractNumId w:val="3"/>
  </w:num>
  <w:num w:numId="7" w16cid:durableId="794449712">
    <w:abstractNumId w:val="1"/>
  </w:num>
  <w:num w:numId="8" w16cid:durableId="1619415261">
    <w:abstractNumId w:val="0"/>
  </w:num>
  <w:num w:numId="9" w16cid:durableId="1123770206">
    <w:abstractNumId w:val="8"/>
  </w:num>
  <w:num w:numId="10" w16cid:durableId="1803695119">
    <w:abstractNumId w:val="7"/>
  </w:num>
  <w:num w:numId="11" w16cid:durableId="92433339">
    <w:abstractNumId w:val="5"/>
  </w:num>
  <w:num w:numId="12" w16cid:durableId="1682203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DC"/>
    <w:rsid w:val="00035B13"/>
    <w:rsid w:val="00123134"/>
    <w:rsid w:val="00161815"/>
    <w:rsid w:val="00166DD9"/>
    <w:rsid w:val="001E26DA"/>
    <w:rsid w:val="001E67E1"/>
    <w:rsid w:val="00215162"/>
    <w:rsid w:val="00264709"/>
    <w:rsid w:val="0028466E"/>
    <w:rsid w:val="00294168"/>
    <w:rsid w:val="00295DCC"/>
    <w:rsid w:val="002E5211"/>
    <w:rsid w:val="00321101"/>
    <w:rsid w:val="00322333"/>
    <w:rsid w:val="00381A9C"/>
    <w:rsid w:val="003A08BF"/>
    <w:rsid w:val="003D37B0"/>
    <w:rsid w:val="003E74FD"/>
    <w:rsid w:val="0041566E"/>
    <w:rsid w:val="004A4402"/>
    <w:rsid w:val="004D7680"/>
    <w:rsid w:val="0052085B"/>
    <w:rsid w:val="00592711"/>
    <w:rsid w:val="00651275"/>
    <w:rsid w:val="00692A47"/>
    <w:rsid w:val="006C0DF2"/>
    <w:rsid w:val="00734905"/>
    <w:rsid w:val="00812223"/>
    <w:rsid w:val="00844A4D"/>
    <w:rsid w:val="00855A52"/>
    <w:rsid w:val="00876ED9"/>
    <w:rsid w:val="00895BA3"/>
    <w:rsid w:val="008C7416"/>
    <w:rsid w:val="00925A36"/>
    <w:rsid w:val="00955582"/>
    <w:rsid w:val="009D5A53"/>
    <w:rsid w:val="00AE40F6"/>
    <w:rsid w:val="00AF6307"/>
    <w:rsid w:val="00B441D0"/>
    <w:rsid w:val="00BA033C"/>
    <w:rsid w:val="00BB64E5"/>
    <w:rsid w:val="00BF5305"/>
    <w:rsid w:val="00C15356"/>
    <w:rsid w:val="00C21F55"/>
    <w:rsid w:val="00CC3D59"/>
    <w:rsid w:val="00DD3D48"/>
    <w:rsid w:val="00DE51D2"/>
    <w:rsid w:val="00E231DA"/>
    <w:rsid w:val="00E362B9"/>
    <w:rsid w:val="00E36FDC"/>
    <w:rsid w:val="00E41B09"/>
    <w:rsid w:val="00E57C2B"/>
    <w:rsid w:val="00E8244F"/>
    <w:rsid w:val="00E95C2C"/>
    <w:rsid w:val="00EF6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7A3B6"/>
  <w15:chartTrackingRefBased/>
  <w15:docId w15:val="{D06C5D58-172F-48B5-AA0B-B193283C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FDC"/>
    <w:rPr>
      <w:rFonts w:eastAsiaTheme="majorEastAsia" w:cstheme="majorBidi"/>
      <w:color w:val="272727" w:themeColor="text1" w:themeTint="D8"/>
    </w:rPr>
  </w:style>
  <w:style w:type="paragraph" w:styleId="Title">
    <w:name w:val="Title"/>
    <w:basedOn w:val="Normal"/>
    <w:next w:val="Normal"/>
    <w:link w:val="TitleChar"/>
    <w:uiPriority w:val="10"/>
    <w:qFormat/>
    <w:rsid w:val="00E36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FDC"/>
    <w:pPr>
      <w:spacing w:before="160"/>
      <w:jc w:val="center"/>
    </w:pPr>
    <w:rPr>
      <w:i/>
      <w:iCs/>
      <w:color w:val="404040" w:themeColor="text1" w:themeTint="BF"/>
    </w:rPr>
  </w:style>
  <w:style w:type="character" w:customStyle="1" w:styleId="QuoteChar">
    <w:name w:val="Quote Char"/>
    <w:basedOn w:val="DefaultParagraphFont"/>
    <w:link w:val="Quote"/>
    <w:uiPriority w:val="29"/>
    <w:rsid w:val="00E36FDC"/>
    <w:rPr>
      <w:i/>
      <w:iCs/>
      <w:color w:val="404040" w:themeColor="text1" w:themeTint="BF"/>
    </w:rPr>
  </w:style>
  <w:style w:type="paragraph" w:styleId="ListParagraph">
    <w:name w:val="List Paragraph"/>
    <w:basedOn w:val="Normal"/>
    <w:uiPriority w:val="34"/>
    <w:qFormat/>
    <w:rsid w:val="00E36FDC"/>
    <w:pPr>
      <w:ind w:left="720"/>
      <w:contextualSpacing/>
    </w:pPr>
  </w:style>
  <w:style w:type="character" w:styleId="IntenseEmphasis">
    <w:name w:val="Intense Emphasis"/>
    <w:basedOn w:val="DefaultParagraphFont"/>
    <w:uiPriority w:val="21"/>
    <w:qFormat/>
    <w:rsid w:val="00E36FDC"/>
    <w:rPr>
      <w:i/>
      <w:iCs/>
      <w:color w:val="0F4761" w:themeColor="accent1" w:themeShade="BF"/>
    </w:rPr>
  </w:style>
  <w:style w:type="paragraph" w:styleId="IntenseQuote">
    <w:name w:val="Intense Quote"/>
    <w:basedOn w:val="Normal"/>
    <w:next w:val="Normal"/>
    <w:link w:val="IntenseQuoteChar"/>
    <w:uiPriority w:val="30"/>
    <w:qFormat/>
    <w:rsid w:val="00E36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FDC"/>
    <w:rPr>
      <w:i/>
      <w:iCs/>
      <w:color w:val="0F4761" w:themeColor="accent1" w:themeShade="BF"/>
    </w:rPr>
  </w:style>
  <w:style w:type="character" w:styleId="IntenseReference">
    <w:name w:val="Intense Reference"/>
    <w:basedOn w:val="DefaultParagraphFont"/>
    <w:uiPriority w:val="32"/>
    <w:qFormat/>
    <w:rsid w:val="00E36FDC"/>
    <w:rPr>
      <w:b/>
      <w:bCs/>
      <w:smallCaps/>
      <w:color w:val="0F4761" w:themeColor="accent1" w:themeShade="BF"/>
      <w:spacing w:val="5"/>
    </w:rPr>
  </w:style>
  <w:style w:type="paragraph" w:styleId="Header">
    <w:name w:val="header"/>
    <w:basedOn w:val="Normal"/>
    <w:link w:val="HeaderChar"/>
    <w:uiPriority w:val="99"/>
    <w:unhideWhenUsed/>
    <w:rsid w:val="006C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DF2"/>
  </w:style>
  <w:style w:type="paragraph" w:styleId="Footer">
    <w:name w:val="footer"/>
    <w:basedOn w:val="Normal"/>
    <w:link w:val="FooterChar"/>
    <w:uiPriority w:val="99"/>
    <w:unhideWhenUsed/>
    <w:rsid w:val="006C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40775">
      <w:bodyDiv w:val="1"/>
      <w:marLeft w:val="0"/>
      <w:marRight w:val="0"/>
      <w:marTop w:val="0"/>
      <w:marBottom w:val="0"/>
      <w:divBdr>
        <w:top w:val="none" w:sz="0" w:space="0" w:color="auto"/>
        <w:left w:val="none" w:sz="0" w:space="0" w:color="auto"/>
        <w:bottom w:val="none" w:sz="0" w:space="0" w:color="auto"/>
        <w:right w:val="none" w:sz="0" w:space="0" w:color="auto"/>
      </w:divBdr>
    </w:div>
    <w:div w:id="1178887374">
      <w:bodyDiv w:val="1"/>
      <w:marLeft w:val="0"/>
      <w:marRight w:val="0"/>
      <w:marTop w:val="0"/>
      <w:marBottom w:val="0"/>
      <w:divBdr>
        <w:top w:val="none" w:sz="0" w:space="0" w:color="auto"/>
        <w:left w:val="none" w:sz="0" w:space="0" w:color="auto"/>
        <w:bottom w:val="none" w:sz="0" w:space="0" w:color="auto"/>
        <w:right w:val="none" w:sz="0" w:space="0" w:color="auto"/>
      </w:divBdr>
    </w:div>
    <w:div w:id="1384520456">
      <w:bodyDiv w:val="1"/>
      <w:marLeft w:val="0"/>
      <w:marRight w:val="0"/>
      <w:marTop w:val="0"/>
      <w:marBottom w:val="0"/>
      <w:divBdr>
        <w:top w:val="none" w:sz="0" w:space="0" w:color="auto"/>
        <w:left w:val="none" w:sz="0" w:space="0" w:color="auto"/>
        <w:bottom w:val="none" w:sz="0" w:space="0" w:color="auto"/>
        <w:right w:val="none" w:sz="0" w:space="0" w:color="auto"/>
      </w:divBdr>
    </w:div>
    <w:div w:id="1433934798">
      <w:bodyDiv w:val="1"/>
      <w:marLeft w:val="0"/>
      <w:marRight w:val="0"/>
      <w:marTop w:val="0"/>
      <w:marBottom w:val="0"/>
      <w:divBdr>
        <w:top w:val="none" w:sz="0" w:space="0" w:color="auto"/>
        <w:left w:val="none" w:sz="0" w:space="0" w:color="auto"/>
        <w:bottom w:val="none" w:sz="0" w:space="0" w:color="auto"/>
        <w:right w:val="none" w:sz="0" w:space="0" w:color="auto"/>
      </w:divBdr>
    </w:div>
    <w:div w:id="18796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Colin Wood</dc:creator>
  <cp:keywords/>
  <dc:description/>
  <cp:lastModifiedBy>Robert Colin Wood</cp:lastModifiedBy>
  <cp:revision>2</cp:revision>
  <dcterms:created xsi:type="dcterms:W3CDTF">2025-10-24T09:30:00Z</dcterms:created>
  <dcterms:modified xsi:type="dcterms:W3CDTF">2025-10-24T09:30:00Z</dcterms:modified>
</cp:coreProperties>
</file>